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C0DA4" w:rsidRDefault="00AF2632">
      <w:pPr>
        <w:pStyle w:val="10"/>
        <w:spacing w:before="0" w:line="370" w:lineRule="auto"/>
        <w:ind w:left="120" w:right="120"/>
        <w:jc w:val="center"/>
        <w:rPr>
          <w:rFonts w:ascii="標楷體" w:eastAsia="標楷體" w:hAnsi="標楷體" w:cs="標楷體"/>
          <w:b/>
        </w:rPr>
      </w:pPr>
      <w:r>
        <w:rPr>
          <w:rFonts w:ascii="標楷體" w:eastAsia="標楷體" w:hAnsi="標楷體" w:cs="標楷體"/>
          <w:sz w:val="44"/>
          <w:szCs w:val="44"/>
        </w:rPr>
        <w:t>201</w:t>
      </w:r>
      <w:r w:rsidR="008F74C9">
        <w:rPr>
          <w:rFonts w:ascii="標楷體" w:eastAsia="標楷體" w:hAnsi="標楷體" w:cs="標楷體"/>
          <w:sz w:val="44"/>
          <w:szCs w:val="44"/>
        </w:rPr>
        <w:t>9</w:t>
      </w:r>
      <w:r>
        <w:rPr>
          <w:rFonts w:ascii="標楷體" w:eastAsia="標楷體" w:hAnsi="標楷體" w:cs="標楷體"/>
          <w:sz w:val="44"/>
          <w:szCs w:val="44"/>
        </w:rPr>
        <w:t>長庚大學職能治療營報名簡章</w:t>
      </w:r>
    </w:p>
    <w:p w:rsidR="003C0DA4" w:rsidRDefault="00AF2632">
      <w:pPr>
        <w:pStyle w:val="10"/>
        <w:spacing w:before="0" w:line="370" w:lineRule="auto"/>
        <w:ind w:left="120" w:right="120" w:firstLine="480"/>
        <w:rPr>
          <w:rFonts w:ascii="標楷體" w:eastAsia="標楷體" w:hAnsi="標楷體" w:cs="標楷體"/>
          <w:highlight w:val="white"/>
        </w:rPr>
      </w:pPr>
      <w:r>
        <w:rPr>
          <w:rFonts w:ascii="標楷體" w:eastAsia="標楷體" w:hAnsi="標楷體" w:cs="標楷體"/>
          <w:highlight w:val="white"/>
        </w:rPr>
        <w:t>想了解職能治療在做些什麼嗎？四天三夜的行程讓你一次認識職能治療的三大領域：生理、精神、小兒。三者都有一系列的課程讓你</w:t>
      </w:r>
      <w:proofErr w:type="gramStart"/>
      <w:r>
        <w:rPr>
          <w:rFonts w:ascii="標楷體" w:eastAsia="標楷體" w:hAnsi="標楷體" w:cs="標楷體"/>
          <w:highlight w:val="white"/>
        </w:rPr>
        <w:t>一</w:t>
      </w:r>
      <w:proofErr w:type="gramEnd"/>
      <w:r>
        <w:rPr>
          <w:rFonts w:ascii="標楷體" w:eastAsia="標楷體" w:hAnsi="標楷體" w:cs="標楷體"/>
          <w:highlight w:val="white"/>
        </w:rPr>
        <w:t>窺職能治療的奧妙，實地的醫院參訪親自帶你到治療部門參觀見習，還可以操作平常看不到的治療</w:t>
      </w:r>
      <w:proofErr w:type="gramStart"/>
      <w:r>
        <w:rPr>
          <w:rFonts w:ascii="標楷體" w:eastAsia="標楷體" w:hAnsi="標楷體" w:cs="標楷體"/>
          <w:highlight w:val="white"/>
        </w:rPr>
        <w:t>工具及輔</w:t>
      </w:r>
      <w:proofErr w:type="gramEnd"/>
      <w:r>
        <w:rPr>
          <w:rFonts w:ascii="標楷體" w:eastAsia="標楷體" w:hAnsi="標楷體" w:cs="標楷體"/>
          <w:highlight w:val="white"/>
        </w:rPr>
        <w:t>具，給你不一樣的感受，更深入的了解職能治療！除此之外，還有更多有趣的活動關卡等你來體驗，不可或缺的晚會和夜遊，讓你親身經歷充實的大學生活。來吧！一起讓我們在這個暑假揮灑汗水，在陽光下寫下美好夏天的故事，歡迎參加第</w:t>
      </w:r>
      <w:r w:rsidR="003A3E7D">
        <w:rPr>
          <w:rFonts w:ascii="標楷體" w:eastAsia="標楷體" w:hAnsi="標楷體" w:cs="標楷體" w:hint="eastAsia"/>
          <w:highlight w:val="white"/>
        </w:rPr>
        <w:t>十一</w:t>
      </w:r>
      <w:r>
        <w:rPr>
          <w:rFonts w:ascii="標楷體" w:eastAsia="標楷體" w:hAnsi="標楷體" w:cs="標楷體"/>
          <w:highlight w:val="white"/>
        </w:rPr>
        <w:t>屆長庚大學職能治療營！</w:t>
      </w:r>
    </w:p>
    <w:p w:rsidR="003C0DA4" w:rsidRDefault="00AF2632">
      <w:pPr>
        <w:pStyle w:val="10"/>
        <w:spacing w:before="0" w:line="370" w:lineRule="auto"/>
        <w:ind w:left="120" w:right="120"/>
        <w:rPr>
          <w:rFonts w:ascii="標楷體" w:eastAsia="標楷體" w:hAnsi="標楷體" w:cs="標楷體"/>
        </w:rPr>
      </w:pPr>
      <w:r>
        <w:rPr>
          <w:rFonts w:ascii="標楷體" w:eastAsia="標楷體" w:hAnsi="標楷體" w:cs="標楷體"/>
          <w:b/>
        </w:rPr>
        <w:t>一、營隊宗旨：</w:t>
      </w:r>
      <w:r>
        <w:rPr>
          <w:rFonts w:ascii="標楷體" w:eastAsia="標楷體" w:hAnsi="標楷體" w:cs="標楷體"/>
          <w:b/>
        </w:rPr>
        <w:br/>
      </w:r>
      <w:r>
        <w:rPr>
          <w:rFonts w:ascii="標楷體" w:eastAsia="標楷體" w:hAnsi="標楷體" w:cs="標楷體"/>
        </w:rPr>
        <w:tab/>
        <w:t>在暑假舉辦針對高中生的職能治療營隊活動，由系上專業教授的講課讓學員對職能治療三大領域的基礎課程及醫學知識有基本的了解，並藉由課程體驗、實際操作和醫院參訪，讓學員對於職能治療有更深一層的體會且產生興趣，進一步推廣職能治療讓更多人認識。在活動中，也期許學員能夠在團體生活中有良好互動關係，並瞭解團隊合作的重要性。在營隊活動中也可使團員更加了解長庚大學，進而達到推廣校譽，亦增加團員對長庚大學以及職能治療的認同感。</w:t>
      </w:r>
    </w:p>
    <w:p w:rsidR="003C0DA4" w:rsidRPr="008F74C9" w:rsidRDefault="00AF2632">
      <w:pPr>
        <w:pStyle w:val="10"/>
        <w:spacing w:before="0" w:line="370" w:lineRule="auto"/>
        <w:ind w:left="120" w:right="120"/>
        <w:rPr>
          <w:rFonts w:ascii="標楷體" w:eastAsia="標楷體" w:hAnsi="標楷體" w:cs="標楷體"/>
        </w:rPr>
      </w:pPr>
      <w:r>
        <w:rPr>
          <w:rFonts w:ascii="標楷體" w:eastAsia="標楷體" w:hAnsi="標楷體" w:cs="標楷體"/>
          <w:b/>
        </w:rPr>
        <w:t>二、活動日期：</w:t>
      </w:r>
      <w:r w:rsidRPr="008F74C9">
        <w:rPr>
          <w:rFonts w:ascii="標楷體" w:eastAsia="標楷體" w:hAnsi="標楷體" w:cs="標楷體"/>
        </w:rPr>
        <w:t>201</w:t>
      </w:r>
      <w:r w:rsidR="00BF77A6" w:rsidRPr="008F74C9">
        <w:rPr>
          <w:rFonts w:ascii="標楷體" w:eastAsia="標楷體" w:hAnsi="標楷體" w:cs="標楷體" w:hint="eastAsia"/>
        </w:rPr>
        <w:t>9</w:t>
      </w:r>
      <w:r w:rsidRPr="008F74C9">
        <w:rPr>
          <w:rFonts w:ascii="標楷體" w:eastAsia="標楷體" w:hAnsi="標楷體" w:cs="標楷體"/>
        </w:rPr>
        <w:t>年7月</w:t>
      </w:r>
      <w:r w:rsidR="0057590D" w:rsidRPr="008F74C9">
        <w:rPr>
          <w:rFonts w:ascii="標楷體" w:eastAsia="標楷體" w:hAnsi="標楷體" w:cs="標楷體"/>
        </w:rPr>
        <w:t>2</w:t>
      </w:r>
      <w:r w:rsidRPr="008F74C9">
        <w:rPr>
          <w:rFonts w:ascii="標楷體" w:eastAsia="標楷體" w:hAnsi="標楷體" w:cs="標楷體"/>
        </w:rPr>
        <w:t>日</w:t>
      </w:r>
      <w:r w:rsidR="00964A77" w:rsidRPr="008F74C9">
        <w:rPr>
          <w:rFonts w:ascii="標楷體" w:eastAsia="標楷體" w:hAnsi="標楷體" w:cs="標楷體"/>
        </w:rPr>
        <w:t>(</w:t>
      </w:r>
      <w:r w:rsidR="00964A77" w:rsidRPr="008F74C9">
        <w:rPr>
          <w:rFonts w:ascii="標楷體" w:eastAsia="標楷體" w:hAnsi="標楷體" w:cs="標楷體" w:hint="eastAsia"/>
        </w:rPr>
        <w:t>9</w:t>
      </w:r>
      <w:r w:rsidRPr="008F74C9">
        <w:rPr>
          <w:rFonts w:ascii="標楷體" w:eastAsia="標楷體" w:hAnsi="標楷體" w:cs="標楷體"/>
        </w:rPr>
        <w:t>:00)至</w:t>
      </w:r>
      <w:r w:rsidR="00964A77" w:rsidRPr="008F74C9">
        <w:rPr>
          <w:rFonts w:ascii="標楷體" w:eastAsia="標楷體" w:hAnsi="標楷體" w:cs="標楷體"/>
        </w:rPr>
        <w:t>201</w:t>
      </w:r>
      <w:r w:rsidR="00682753">
        <w:rPr>
          <w:rFonts w:ascii="標楷體" w:eastAsia="標楷體" w:hAnsi="標楷體" w:cs="標楷體"/>
        </w:rPr>
        <w:t>9</w:t>
      </w:r>
      <w:r w:rsidRPr="008F74C9">
        <w:rPr>
          <w:rFonts w:ascii="標楷體" w:eastAsia="標楷體" w:hAnsi="標楷體" w:cs="標楷體"/>
        </w:rPr>
        <w:t>年</w:t>
      </w:r>
      <w:r w:rsidR="00964A77" w:rsidRPr="008F74C9">
        <w:rPr>
          <w:rFonts w:ascii="標楷體" w:eastAsia="標楷體" w:hAnsi="標楷體" w:cs="標楷體" w:hint="eastAsia"/>
        </w:rPr>
        <w:t>7</w:t>
      </w:r>
      <w:r w:rsidRPr="008F74C9">
        <w:rPr>
          <w:rFonts w:ascii="標楷體" w:eastAsia="標楷體" w:hAnsi="標楷體" w:cs="標楷體"/>
        </w:rPr>
        <w:t>月</w:t>
      </w:r>
      <w:r w:rsidR="0057590D" w:rsidRPr="008F74C9">
        <w:rPr>
          <w:rFonts w:ascii="標楷體" w:eastAsia="標楷體" w:hAnsi="標楷體" w:cs="標楷體"/>
        </w:rPr>
        <w:t>5</w:t>
      </w:r>
      <w:r w:rsidRPr="008F74C9">
        <w:rPr>
          <w:rFonts w:ascii="標楷體" w:eastAsia="標楷體" w:hAnsi="標楷體" w:cs="標楷體"/>
        </w:rPr>
        <w:t>日</w:t>
      </w:r>
      <w:r w:rsidR="00964A77" w:rsidRPr="008F74C9">
        <w:rPr>
          <w:rFonts w:ascii="標楷體" w:eastAsia="標楷體" w:hAnsi="標楷體" w:cs="標楷體"/>
        </w:rPr>
        <w:t>(1</w:t>
      </w:r>
      <w:r w:rsidR="007C73E9">
        <w:rPr>
          <w:rFonts w:ascii="標楷體" w:eastAsia="標楷體" w:hAnsi="標楷體" w:cs="標楷體"/>
        </w:rPr>
        <w:t>7</w:t>
      </w:r>
      <w:r w:rsidR="00964A77" w:rsidRPr="008F74C9">
        <w:rPr>
          <w:rFonts w:ascii="標楷體" w:eastAsia="標楷體" w:hAnsi="標楷體" w:cs="標楷體" w:hint="eastAsia"/>
        </w:rPr>
        <w:t>:0</w:t>
      </w:r>
      <w:r w:rsidRPr="008F74C9">
        <w:rPr>
          <w:rFonts w:ascii="標楷體" w:eastAsia="標楷體" w:hAnsi="標楷體" w:cs="標楷體"/>
        </w:rPr>
        <w:t>0)</w:t>
      </w:r>
    </w:p>
    <w:p w:rsidR="003C0DA4" w:rsidRDefault="00AF2632">
      <w:pPr>
        <w:pStyle w:val="10"/>
        <w:spacing w:before="0" w:line="370" w:lineRule="auto"/>
        <w:ind w:left="120" w:right="120"/>
        <w:rPr>
          <w:rFonts w:ascii="標楷體" w:eastAsia="標楷體" w:hAnsi="標楷體" w:cs="標楷體"/>
        </w:rPr>
      </w:pPr>
      <w:r>
        <w:rPr>
          <w:rFonts w:ascii="標楷體" w:eastAsia="標楷體" w:hAnsi="標楷體" w:cs="標楷體"/>
          <w:b/>
        </w:rPr>
        <w:t>三、營隊流程：</w:t>
      </w:r>
      <w:r>
        <w:rPr>
          <w:rFonts w:ascii="標楷體" w:eastAsia="標楷體" w:hAnsi="標楷體" w:cs="標楷體"/>
        </w:rPr>
        <w:t>請見&lt;附件一&gt;</w:t>
      </w:r>
    </w:p>
    <w:p w:rsidR="003C0DA4" w:rsidRDefault="00AF2632">
      <w:pPr>
        <w:pStyle w:val="10"/>
        <w:spacing w:before="0" w:line="370" w:lineRule="auto"/>
        <w:ind w:left="120" w:right="120"/>
        <w:rPr>
          <w:rFonts w:ascii="標楷體" w:eastAsia="標楷體" w:hAnsi="標楷體" w:cs="標楷體"/>
        </w:rPr>
      </w:pPr>
      <w:r>
        <w:rPr>
          <w:rFonts w:ascii="標楷體" w:eastAsia="標楷體" w:hAnsi="標楷體" w:cs="標楷體"/>
          <w:b/>
        </w:rPr>
        <w:t>四、活動地點：</w:t>
      </w:r>
      <w:r>
        <w:rPr>
          <w:rFonts w:ascii="標楷體" w:eastAsia="標楷體" w:hAnsi="標楷體" w:cs="標楷體"/>
        </w:rPr>
        <w:t>長庚大學 桃園市龜山區文化一路259號   &lt;附件二&gt;</w:t>
      </w:r>
    </w:p>
    <w:p w:rsidR="003C0DA4" w:rsidRDefault="00AF2632">
      <w:pPr>
        <w:pStyle w:val="10"/>
        <w:spacing w:before="0" w:line="370" w:lineRule="auto"/>
        <w:ind w:left="120" w:right="120"/>
        <w:rPr>
          <w:rFonts w:ascii="標楷體" w:eastAsia="標楷體" w:hAnsi="標楷體" w:cs="標楷體"/>
        </w:rPr>
      </w:pPr>
      <w:r>
        <w:rPr>
          <w:rFonts w:ascii="標楷體" w:eastAsia="標楷體" w:hAnsi="標楷體" w:cs="標楷體"/>
          <w:b/>
        </w:rPr>
        <w:t>五、主辦單位：</w:t>
      </w:r>
      <w:r>
        <w:rPr>
          <w:rFonts w:ascii="標楷體" w:eastAsia="標楷體" w:hAnsi="標楷體" w:cs="標楷體"/>
        </w:rPr>
        <w:t>長庚大學職能治療學系</w:t>
      </w:r>
      <w:proofErr w:type="gramStart"/>
      <w:r>
        <w:rPr>
          <w:rFonts w:ascii="標楷體" w:eastAsia="標楷體" w:hAnsi="標楷體" w:cs="標楷體"/>
        </w:rPr>
        <w:t>系</w:t>
      </w:r>
      <w:proofErr w:type="gramEnd"/>
      <w:r>
        <w:rPr>
          <w:rFonts w:ascii="標楷體" w:eastAsia="標楷體" w:hAnsi="標楷體" w:cs="標楷體"/>
        </w:rPr>
        <w:t>學會</w:t>
      </w:r>
    </w:p>
    <w:p w:rsidR="003C0DA4" w:rsidRDefault="00AF2632">
      <w:pPr>
        <w:pStyle w:val="10"/>
        <w:spacing w:before="0" w:line="370" w:lineRule="auto"/>
        <w:ind w:left="1958" w:right="120" w:hanging="1838"/>
        <w:rPr>
          <w:rFonts w:ascii="標楷體" w:eastAsia="標楷體" w:hAnsi="標楷體" w:cs="標楷體"/>
        </w:rPr>
      </w:pPr>
      <w:r>
        <w:rPr>
          <w:rFonts w:ascii="標楷體" w:eastAsia="標楷體" w:hAnsi="標楷體" w:cs="標楷體"/>
          <w:b/>
        </w:rPr>
        <w:t>六、指導單位：</w:t>
      </w:r>
      <w:r>
        <w:rPr>
          <w:rFonts w:ascii="標楷體" w:eastAsia="標楷體" w:hAnsi="標楷體" w:cs="標楷體"/>
        </w:rPr>
        <w:t>長庚大學醫學院職能治療學系、長庚大學課外活動組、財團法人長庚紀念醫院桃園分院。</w:t>
      </w:r>
    </w:p>
    <w:p w:rsidR="003C0DA4" w:rsidRDefault="00AF2632">
      <w:pPr>
        <w:pStyle w:val="10"/>
        <w:spacing w:before="0" w:line="370" w:lineRule="auto"/>
        <w:ind w:left="120" w:right="120"/>
        <w:rPr>
          <w:rFonts w:ascii="標楷體" w:eastAsia="標楷體" w:hAnsi="標楷體" w:cs="標楷體"/>
        </w:rPr>
      </w:pPr>
      <w:r>
        <w:rPr>
          <w:rFonts w:ascii="標楷體" w:eastAsia="標楷體" w:hAnsi="標楷體" w:cs="標楷體"/>
          <w:b/>
        </w:rPr>
        <w:t>七、招收對象：全國高中職生（含入學新生、應屆畢業生）及 五專生</w:t>
      </w:r>
    </w:p>
    <w:p w:rsidR="003C0DA4" w:rsidRDefault="00AF2632">
      <w:pPr>
        <w:pStyle w:val="10"/>
        <w:spacing w:before="0" w:line="370" w:lineRule="auto"/>
        <w:ind w:left="120" w:right="120"/>
        <w:rPr>
          <w:rFonts w:ascii="標楷體" w:eastAsia="標楷體" w:hAnsi="標楷體" w:cs="標楷體"/>
          <w:b/>
        </w:rPr>
      </w:pPr>
      <w:r>
        <w:rPr>
          <w:rFonts w:ascii="標楷體" w:eastAsia="標楷體" w:hAnsi="標楷體" w:cs="標楷體"/>
          <w:b/>
        </w:rPr>
        <w:t>八、預計招收名額：72名</w:t>
      </w:r>
    </w:p>
    <w:p w:rsidR="003C0DA4" w:rsidRDefault="00AF2632">
      <w:pPr>
        <w:pStyle w:val="10"/>
        <w:spacing w:before="0" w:line="370" w:lineRule="auto"/>
        <w:ind w:left="120" w:right="120" w:firstLine="424"/>
        <w:rPr>
          <w:rFonts w:ascii="標楷體" w:eastAsia="標楷體" w:hAnsi="標楷體" w:cs="標楷體"/>
        </w:rPr>
      </w:pPr>
      <w:r>
        <w:rPr>
          <w:rFonts w:ascii="標楷體" w:eastAsia="標楷體" w:hAnsi="標楷體" w:cs="標楷體"/>
          <w:b/>
        </w:rPr>
        <w:t>(</w:t>
      </w:r>
      <w:proofErr w:type="gramStart"/>
      <w:r>
        <w:rPr>
          <w:rFonts w:ascii="標楷體" w:eastAsia="標楷體" w:hAnsi="標楷體" w:cs="標楷體"/>
          <w:b/>
        </w:rPr>
        <w:t>註</w:t>
      </w:r>
      <w:proofErr w:type="gramEnd"/>
      <w:r>
        <w:rPr>
          <w:rFonts w:ascii="標楷體" w:eastAsia="標楷體" w:hAnsi="標楷體" w:cs="標楷體"/>
          <w:b/>
        </w:rPr>
        <w:t>：含長庚大學深耕助學計畫提供之2名中低收入戶高中生保障名額)</w:t>
      </w:r>
    </w:p>
    <w:p w:rsidR="003C0DA4" w:rsidRDefault="00AF2632">
      <w:pPr>
        <w:pStyle w:val="10"/>
        <w:spacing w:before="0" w:line="370" w:lineRule="auto"/>
        <w:ind w:left="120" w:right="120"/>
        <w:rPr>
          <w:rFonts w:ascii="標楷體" w:eastAsia="標楷體" w:hAnsi="標楷體" w:cs="標楷體"/>
        </w:rPr>
      </w:pPr>
      <w:r>
        <w:rPr>
          <w:rFonts w:ascii="標楷體" w:eastAsia="標楷體" w:hAnsi="標楷體" w:cs="標楷體"/>
          <w:b/>
        </w:rPr>
        <w:t>九、報名截止日期：</w:t>
      </w:r>
      <w:r w:rsidR="00964A77" w:rsidRPr="00800859">
        <w:rPr>
          <w:rFonts w:ascii="標楷體" w:eastAsia="標楷體" w:hAnsi="標楷體" w:cs="標楷體"/>
          <w:color w:val="auto"/>
        </w:rPr>
        <w:t>201</w:t>
      </w:r>
      <w:r w:rsidR="00C15B22">
        <w:rPr>
          <w:rFonts w:ascii="標楷體" w:eastAsia="標楷體" w:hAnsi="標楷體" w:cs="標楷體"/>
          <w:color w:val="auto"/>
        </w:rPr>
        <w:t>9</w:t>
      </w:r>
      <w:r w:rsidRPr="00800859">
        <w:rPr>
          <w:rFonts w:ascii="標楷體" w:eastAsia="標楷體" w:hAnsi="標楷體" w:cs="標楷體"/>
          <w:color w:val="auto"/>
        </w:rPr>
        <w:t>年5月</w:t>
      </w:r>
      <w:r w:rsidR="0057590D">
        <w:rPr>
          <w:rFonts w:ascii="標楷體" w:eastAsia="標楷體" w:hAnsi="標楷體" w:cs="標楷體"/>
          <w:color w:val="auto"/>
        </w:rPr>
        <w:t>5</w:t>
      </w:r>
      <w:r w:rsidRPr="00800859">
        <w:rPr>
          <w:rFonts w:ascii="標楷體" w:eastAsia="標楷體" w:hAnsi="標楷體" w:cs="標楷體"/>
          <w:color w:val="auto"/>
        </w:rPr>
        <w:t>日晚上十二點截止</w:t>
      </w:r>
      <w:r>
        <w:rPr>
          <w:rFonts w:ascii="標楷體" w:eastAsia="標楷體" w:hAnsi="標楷體" w:cs="標楷體"/>
        </w:rPr>
        <w:t>(以網路收件時間為憑)</w:t>
      </w:r>
    </w:p>
    <w:p w:rsidR="003C0DA4" w:rsidRDefault="00AF2632">
      <w:pPr>
        <w:pStyle w:val="10"/>
        <w:spacing w:before="0" w:line="370" w:lineRule="auto"/>
        <w:ind w:left="120" w:right="120"/>
        <w:rPr>
          <w:rFonts w:ascii="標楷體" w:eastAsia="標楷體" w:hAnsi="標楷體" w:cs="標楷體"/>
          <w:b/>
        </w:rPr>
      </w:pPr>
      <w:r>
        <w:rPr>
          <w:rFonts w:ascii="標楷體" w:eastAsia="標楷體" w:hAnsi="標楷體" w:cs="標楷體"/>
          <w:b/>
        </w:rPr>
        <w:t>十、</w:t>
      </w:r>
      <w:r w:rsidRPr="00800859">
        <w:rPr>
          <w:rFonts w:ascii="標楷體" w:eastAsia="標楷體" w:hAnsi="標楷體" w:cs="標楷體"/>
          <w:b/>
          <w:color w:val="auto"/>
        </w:rPr>
        <w:t>報名方式</w:t>
      </w:r>
      <w:r>
        <w:rPr>
          <w:rFonts w:ascii="標楷體" w:eastAsia="標楷體" w:hAnsi="標楷體" w:cs="標楷體"/>
          <w:b/>
        </w:rPr>
        <w:t>：</w:t>
      </w:r>
    </w:p>
    <w:p w:rsidR="00C4665D" w:rsidRDefault="004C7BBF">
      <w:pPr>
        <w:pStyle w:val="10"/>
        <w:numPr>
          <w:ilvl w:val="0"/>
          <w:numId w:val="3"/>
        </w:numPr>
        <w:spacing w:before="0" w:line="370" w:lineRule="auto"/>
        <w:ind w:right="120" w:hanging="360"/>
        <w:contextualSpacing/>
        <w:rPr>
          <w:rFonts w:ascii="標楷體" w:eastAsia="標楷體" w:hAnsi="標楷體" w:cs="標楷體"/>
        </w:rPr>
      </w:pPr>
      <w:r>
        <w:rPr>
          <w:rFonts w:ascii="標楷體" w:eastAsia="標楷體" w:hAnsi="標楷體" w:cs="標楷體" w:hint="eastAsia"/>
        </w:rPr>
        <w:t>填寫報名表單</w:t>
      </w:r>
    </w:p>
    <w:p w:rsidR="004C7BBF" w:rsidRDefault="000D6C60" w:rsidP="00C4665D">
      <w:pPr>
        <w:pStyle w:val="10"/>
        <w:spacing w:before="0" w:line="370" w:lineRule="auto"/>
        <w:ind w:left="720" w:right="120"/>
        <w:contextualSpacing/>
        <w:rPr>
          <w:rFonts w:ascii="標楷體" w:eastAsia="標楷體" w:hAnsi="標楷體" w:cs="標楷體"/>
        </w:rPr>
      </w:pPr>
      <w:hyperlink r:id="rId7" w:history="1">
        <w:r w:rsidR="00C4665D" w:rsidRPr="00810A42">
          <w:rPr>
            <w:rStyle w:val="aa"/>
            <w:rFonts w:ascii="標楷體" w:eastAsia="標楷體" w:hAnsi="標楷體" w:cs="標楷體"/>
          </w:rPr>
          <w:t>https://goo.gl/forms/YnN9x6c9cUlFyRj53</w:t>
        </w:r>
      </w:hyperlink>
    </w:p>
    <w:p w:rsidR="003C0DA4" w:rsidRPr="00C177E6" w:rsidRDefault="00AF2632">
      <w:pPr>
        <w:pStyle w:val="10"/>
        <w:numPr>
          <w:ilvl w:val="0"/>
          <w:numId w:val="3"/>
        </w:numPr>
        <w:spacing w:before="0" w:line="370" w:lineRule="auto"/>
        <w:ind w:right="120" w:hanging="360"/>
        <w:contextualSpacing/>
        <w:rPr>
          <w:rFonts w:ascii="標楷體" w:eastAsia="標楷體" w:hAnsi="標楷體" w:cs="標楷體"/>
        </w:rPr>
      </w:pPr>
      <w:r>
        <w:rPr>
          <w:rFonts w:ascii="標楷體" w:eastAsia="標楷體" w:hAnsi="標楷體" w:cs="標楷體"/>
        </w:rPr>
        <w:t>從Facebook粉絲專頁【長庚職治營】連結至</w:t>
      </w:r>
      <w:r w:rsidR="00800859">
        <w:rPr>
          <w:rFonts w:ascii="標楷體" w:eastAsia="標楷體" w:hAnsi="標楷體" w:cs="標楷體"/>
          <w:u w:val="single"/>
        </w:rPr>
        <w:t>第</w:t>
      </w:r>
      <w:r w:rsidR="0057590D">
        <w:rPr>
          <w:rFonts w:ascii="標楷體" w:eastAsia="標楷體" w:hAnsi="標楷體" w:cs="標楷體" w:hint="eastAsia"/>
          <w:u w:val="single"/>
        </w:rPr>
        <w:t>十一</w:t>
      </w:r>
      <w:r>
        <w:rPr>
          <w:rFonts w:ascii="標楷體" w:eastAsia="標楷體" w:hAnsi="標楷體" w:cs="標楷體"/>
          <w:u w:val="single"/>
        </w:rPr>
        <w:t>屆長庚</w:t>
      </w:r>
      <w:proofErr w:type="gramStart"/>
      <w:r>
        <w:rPr>
          <w:rFonts w:ascii="標楷體" w:eastAsia="標楷體" w:hAnsi="標楷體" w:cs="標楷體"/>
          <w:u w:val="single"/>
        </w:rPr>
        <w:t>職治營</w:t>
      </w:r>
      <w:proofErr w:type="gramEnd"/>
      <w:r>
        <w:rPr>
          <w:rFonts w:ascii="標楷體" w:eastAsia="標楷體" w:hAnsi="標楷體" w:cs="標楷體"/>
          <w:u w:val="single"/>
        </w:rPr>
        <w:t>官方網站</w:t>
      </w:r>
    </w:p>
    <w:p w:rsidR="00C4665D" w:rsidRPr="00C4665D" w:rsidRDefault="000D6C60" w:rsidP="00C4665D">
      <w:pPr>
        <w:pStyle w:val="10"/>
        <w:spacing w:before="0" w:line="370" w:lineRule="auto"/>
        <w:ind w:left="720" w:right="120"/>
        <w:contextualSpacing/>
        <w:rPr>
          <w:rFonts w:ascii="標楷體" w:eastAsia="標楷體" w:hAnsi="標楷體" w:cs="標楷體"/>
        </w:rPr>
      </w:pPr>
      <w:hyperlink r:id="rId8" w:history="1">
        <w:r w:rsidR="00C4665D" w:rsidRPr="00810A42">
          <w:rPr>
            <w:rStyle w:val="aa"/>
            <w:rFonts w:ascii="標楷體" w:eastAsia="標楷體" w:hAnsi="標楷體" w:cs="標楷體"/>
          </w:rPr>
          <w:t>https://2019cguotcamp.wixsite.com/summer-vacation</w:t>
        </w:r>
      </w:hyperlink>
    </w:p>
    <w:p w:rsidR="003C0DA4" w:rsidRDefault="00AF2632">
      <w:pPr>
        <w:pStyle w:val="10"/>
        <w:numPr>
          <w:ilvl w:val="0"/>
          <w:numId w:val="3"/>
        </w:numPr>
        <w:spacing w:before="0" w:line="370" w:lineRule="auto"/>
        <w:ind w:right="120" w:hanging="360"/>
        <w:contextualSpacing/>
        <w:rPr>
          <w:rFonts w:ascii="標楷體" w:eastAsia="標楷體" w:hAnsi="標楷體" w:cs="標楷體"/>
        </w:rPr>
      </w:pPr>
      <w:r>
        <w:rPr>
          <w:rFonts w:ascii="標楷體" w:eastAsia="標楷體" w:hAnsi="標楷體" w:cs="標楷體"/>
        </w:rPr>
        <w:t>下載報名表依其項目“打字”填寫完成（生活照必附）</w:t>
      </w:r>
    </w:p>
    <w:p w:rsidR="003C0DA4" w:rsidRDefault="00AF2632">
      <w:pPr>
        <w:pStyle w:val="10"/>
        <w:numPr>
          <w:ilvl w:val="0"/>
          <w:numId w:val="3"/>
        </w:numPr>
        <w:spacing w:before="0" w:line="370" w:lineRule="auto"/>
        <w:ind w:right="120" w:hanging="360"/>
        <w:contextualSpacing/>
        <w:rPr>
          <w:rFonts w:ascii="標楷體" w:eastAsia="標楷體" w:hAnsi="標楷體" w:cs="標楷體"/>
        </w:rPr>
      </w:pPr>
      <w:r>
        <w:rPr>
          <w:rFonts w:ascii="標楷體" w:eastAsia="標楷體" w:hAnsi="標楷體" w:cs="標楷體"/>
        </w:rPr>
        <w:lastRenderedPageBreak/>
        <w:t>下載家長同意書，由家長親自簽名後拍照存成圖片</w:t>
      </w:r>
      <w:proofErr w:type="gramStart"/>
      <w:r>
        <w:rPr>
          <w:rFonts w:ascii="標楷體" w:eastAsia="標楷體" w:hAnsi="標楷體" w:cs="標楷體"/>
        </w:rPr>
        <w:t>檔</w:t>
      </w:r>
      <w:proofErr w:type="gramEnd"/>
    </w:p>
    <w:p w:rsidR="003C0DA4" w:rsidRPr="00C177E6" w:rsidRDefault="00AF2632">
      <w:pPr>
        <w:pStyle w:val="10"/>
        <w:numPr>
          <w:ilvl w:val="0"/>
          <w:numId w:val="3"/>
        </w:numPr>
        <w:spacing w:before="0" w:line="370" w:lineRule="auto"/>
        <w:ind w:right="120" w:hanging="360"/>
        <w:contextualSpacing/>
        <w:rPr>
          <w:rFonts w:ascii="標楷體" w:eastAsia="標楷體" w:hAnsi="標楷體" w:cs="標楷體"/>
          <w:b/>
        </w:rPr>
      </w:pPr>
      <w:r w:rsidRPr="00C177E6">
        <w:rPr>
          <w:rFonts w:ascii="標楷體" w:eastAsia="標楷體" w:hAnsi="標楷體" w:cs="標楷體"/>
          <w:b/>
        </w:rPr>
        <w:t>將 “ 步驟二完成之報名表 ” 與 “ 步驟</w:t>
      </w:r>
      <w:proofErr w:type="gramStart"/>
      <w:r w:rsidRPr="00C177E6">
        <w:rPr>
          <w:rFonts w:ascii="標楷體" w:eastAsia="標楷體" w:hAnsi="標楷體" w:cs="標楷體"/>
          <w:b/>
        </w:rPr>
        <w:t>三</w:t>
      </w:r>
      <w:proofErr w:type="gramEnd"/>
      <w:r w:rsidRPr="00C177E6">
        <w:rPr>
          <w:rFonts w:ascii="標楷體" w:eastAsia="標楷體" w:hAnsi="標楷體" w:cs="標楷體"/>
          <w:b/>
        </w:rPr>
        <w:t>完成之圖片檔 ” 寄至</w:t>
      </w:r>
      <w:r w:rsidRPr="00C177E6">
        <w:rPr>
          <w:rFonts w:ascii="Gungsuh" w:eastAsia="Gungsuh" w:hAnsi="Gungsuh" w:cs="Gungsuh"/>
          <w:b/>
          <w:u w:val="single"/>
        </w:rPr>
        <w:t>長庚大學職能治療營</w:t>
      </w:r>
      <w:r w:rsidRPr="00C177E6">
        <w:rPr>
          <w:rFonts w:ascii="Times New Roman" w:eastAsia="Times New Roman" w:hAnsi="Times New Roman" w:cs="Times New Roman"/>
          <w:b/>
        </w:rPr>
        <w:t xml:space="preserve"> </w:t>
      </w:r>
      <w:r w:rsidRPr="00C177E6">
        <w:rPr>
          <w:rFonts w:ascii="Gungsuh" w:eastAsia="Gungsuh" w:hAnsi="Gungsuh" w:cs="Gungsuh"/>
          <w:b/>
        </w:rPr>
        <w:t xml:space="preserve">電子信箱  </w:t>
      </w:r>
      <w:r w:rsidR="00964A77" w:rsidRPr="00C177E6">
        <w:rPr>
          <w:rFonts w:asciiTheme="minorEastAsia" w:hAnsiTheme="minorEastAsia" w:cs="Gungsuh" w:hint="eastAsia"/>
          <w:b/>
        </w:rPr>
        <w:t>201</w:t>
      </w:r>
      <w:r w:rsidR="00C177E6" w:rsidRPr="00C177E6">
        <w:rPr>
          <w:rFonts w:asciiTheme="minorEastAsia" w:hAnsiTheme="minorEastAsia" w:cs="Gungsuh"/>
          <w:b/>
        </w:rPr>
        <w:t>9</w:t>
      </w:r>
      <w:r w:rsidR="00964A77" w:rsidRPr="00C177E6">
        <w:rPr>
          <w:rFonts w:ascii="Gungsuh" w:hAnsi="Gungsuh" w:cs="Gungsuh" w:hint="eastAsia"/>
          <w:b/>
        </w:rPr>
        <w:t>cguotcamp@gmail.com</w:t>
      </w:r>
    </w:p>
    <w:p w:rsidR="003C0DA4" w:rsidRDefault="00AF2632">
      <w:pPr>
        <w:pStyle w:val="10"/>
        <w:tabs>
          <w:tab w:val="left" w:pos="7080"/>
        </w:tabs>
        <w:spacing w:before="0" w:line="370" w:lineRule="auto"/>
        <w:ind w:left="600" w:right="120" w:hanging="480"/>
        <w:rPr>
          <w:rFonts w:ascii="Times New Roman" w:eastAsia="Times New Roman" w:hAnsi="Times New Roman" w:cs="Times New Roman"/>
          <w:color w:val="0000FF"/>
        </w:rPr>
      </w:pPr>
      <w:r>
        <w:rPr>
          <w:rFonts w:ascii="Times New Roman" w:eastAsia="Times New Roman" w:hAnsi="Times New Roman" w:cs="Times New Roman"/>
          <w:b/>
        </w:rPr>
        <w:tab/>
        <w:t xml:space="preserve"> </w:t>
      </w:r>
      <w:r>
        <w:rPr>
          <w:rFonts w:ascii="Gungsuh" w:eastAsia="Gungsuh" w:hAnsi="Gungsuh" w:cs="Gungsuh"/>
        </w:rPr>
        <w:t>(</w:t>
      </w:r>
      <w:proofErr w:type="gramStart"/>
      <w:r>
        <w:rPr>
          <w:rFonts w:ascii="Gungsuh" w:eastAsia="Gungsuh" w:hAnsi="Gungsuh" w:cs="Gungsuh"/>
        </w:rPr>
        <w:t>註</w:t>
      </w:r>
      <w:proofErr w:type="gramEnd"/>
      <w:r>
        <w:rPr>
          <w:rFonts w:ascii="Gungsuh" w:eastAsia="Gungsuh" w:hAnsi="Gungsuh" w:cs="Gungsuh"/>
        </w:rPr>
        <w:t>：若為低收戶之保障名額，需另附鄉鎮市區公所等政府機關開立之低收入戶的證明)</w:t>
      </w:r>
    </w:p>
    <w:p w:rsidR="00964A77" w:rsidRDefault="00AF2632" w:rsidP="00964A77">
      <w:pPr>
        <w:pStyle w:val="10"/>
        <w:tabs>
          <w:tab w:val="left" w:pos="3660"/>
        </w:tabs>
        <w:spacing w:before="0" w:line="370" w:lineRule="auto"/>
        <w:ind w:left="120" w:right="120"/>
        <w:rPr>
          <w:rFonts w:ascii="標楷體" w:eastAsia="標楷體" w:hAnsi="標楷體" w:cs="標楷體"/>
          <w:b/>
        </w:rPr>
      </w:pPr>
      <w:r>
        <w:rPr>
          <w:rFonts w:ascii="標楷體" w:eastAsia="標楷體" w:hAnsi="標楷體" w:cs="標楷體"/>
          <w:b/>
        </w:rPr>
        <w:t>十一、錄取名單及報名費用：</w:t>
      </w:r>
    </w:p>
    <w:p w:rsidR="003C0DA4" w:rsidRPr="00964A77" w:rsidRDefault="00964A77" w:rsidP="00964A77">
      <w:pPr>
        <w:pStyle w:val="10"/>
        <w:tabs>
          <w:tab w:val="left" w:pos="3660"/>
        </w:tabs>
        <w:spacing w:before="0" w:line="370" w:lineRule="auto"/>
        <w:ind w:leftChars="20" w:left="48" w:right="120" w:firstLineChars="150" w:firstLine="360"/>
        <w:rPr>
          <w:rFonts w:ascii="標楷體" w:eastAsia="標楷體" w:hAnsi="標楷體" w:cs="標楷體"/>
          <w:b/>
        </w:rPr>
      </w:pPr>
      <w:r w:rsidRPr="00964A77">
        <w:rPr>
          <w:rFonts w:ascii="標楷體" w:eastAsia="標楷體" w:hAnsi="標楷體" w:cs="標楷體" w:hint="eastAsia"/>
        </w:rPr>
        <w:t>1.</w:t>
      </w:r>
      <w:r w:rsidR="00AF2632">
        <w:rPr>
          <w:rFonts w:ascii="標楷體" w:eastAsia="標楷體" w:hAnsi="標楷體" w:cs="標楷體"/>
        </w:rPr>
        <w:t>新台幣</w:t>
      </w:r>
      <w:r>
        <w:rPr>
          <w:rFonts w:ascii="標楷體" w:eastAsia="標楷體" w:hAnsi="標楷體" w:cs="標楷體"/>
        </w:rPr>
        <w:t>4</w:t>
      </w:r>
      <w:r w:rsidR="00C177E6">
        <w:rPr>
          <w:rFonts w:ascii="標楷體" w:eastAsia="標楷體" w:hAnsi="標楷體" w:cs="標楷體"/>
        </w:rPr>
        <w:t>8</w:t>
      </w:r>
      <w:r w:rsidR="00AF2632">
        <w:rPr>
          <w:rFonts w:ascii="標楷體" w:eastAsia="標楷體" w:hAnsi="標楷體" w:cs="標楷體"/>
        </w:rPr>
        <w:t>00元整/人 ；</w:t>
      </w:r>
      <w:r w:rsidR="00682753">
        <w:rPr>
          <w:rFonts w:ascii="標楷體" w:eastAsia="標楷體" w:hAnsi="標楷體" w:cs="標楷體" w:hint="eastAsia"/>
        </w:rPr>
        <w:t>三</w:t>
      </w:r>
      <w:r w:rsidR="00AF2632">
        <w:rPr>
          <w:rFonts w:ascii="標楷體" w:eastAsia="標楷體" w:hAnsi="標楷體" w:cs="標楷體"/>
        </w:rPr>
        <w:t>人同行</w:t>
      </w:r>
      <w:proofErr w:type="gramStart"/>
      <w:r w:rsidR="00AF2632">
        <w:rPr>
          <w:rFonts w:ascii="標楷體" w:eastAsia="標楷體" w:hAnsi="標楷體" w:cs="標楷體"/>
        </w:rPr>
        <w:t>享團報</w:t>
      </w:r>
      <w:proofErr w:type="gramEnd"/>
      <w:r w:rsidR="00AF2632">
        <w:rPr>
          <w:rFonts w:ascii="標楷體" w:eastAsia="標楷體" w:hAnsi="標楷體" w:cs="標楷體"/>
        </w:rPr>
        <w:t>優惠，新台幣</w:t>
      </w:r>
      <w:r>
        <w:rPr>
          <w:rFonts w:ascii="標楷體" w:eastAsia="標楷體" w:hAnsi="標楷體" w:cs="標楷體"/>
        </w:rPr>
        <w:t>4</w:t>
      </w:r>
      <w:r w:rsidR="0057590D">
        <w:rPr>
          <w:rFonts w:ascii="標楷體" w:eastAsia="標楷體" w:hAnsi="標楷體" w:cs="標楷體" w:hint="eastAsia"/>
        </w:rPr>
        <w:t>5</w:t>
      </w:r>
      <w:r w:rsidR="00AF2632">
        <w:rPr>
          <w:rFonts w:ascii="標楷體" w:eastAsia="標楷體" w:hAnsi="標楷體" w:cs="標楷體"/>
        </w:rPr>
        <w:t>00元整/人</w:t>
      </w:r>
    </w:p>
    <w:p w:rsidR="003C0DA4" w:rsidRDefault="00AF2632">
      <w:pPr>
        <w:pStyle w:val="10"/>
        <w:tabs>
          <w:tab w:val="left" w:pos="3660"/>
        </w:tabs>
        <w:spacing w:before="0" w:line="370" w:lineRule="auto"/>
        <w:ind w:left="0" w:right="120" w:firstLine="720"/>
        <w:rPr>
          <w:rFonts w:ascii="標楷體" w:eastAsia="標楷體" w:hAnsi="標楷體" w:cs="標楷體"/>
        </w:rPr>
      </w:pPr>
      <w:r>
        <w:rPr>
          <w:rFonts w:ascii="標楷體" w:eastAsia="標楷體" w:hAnsi="標楷體" w:cs="標楷體"/>
        </w:rPr>
        <w:t>※以上包含食宿、一切相關課程活動及保險費用</w:t>
      </w:r>
    </w:p>
    <w:p w:rsidR="003C0DA4" w:rsidRPr="0057590D" w:rsidRDefault="00AF2632">
      <w:pPr>
        <w:pStyle w:val="10"/>
        <w:spacing w:before="0" w:line="370" w:lineRule="auto"/>
        <w:ind w:left="120" w:right="120"/>
        <w:jc w:val="both"/>
        <w:rPr>
          <w:rFonts w:ascii="標楷體" w:eastAsia="標楷體" w:hAnsi="標楷體" w:cs="標楷體"/>
          <w:color w:val="FF0000"/>
          <w:highlight w:val="white"/>
        </w:rPr>
      </w:pPr>
      <w:r>
        <w:rPr>
          <w:rFonts w:ascii="標楷體" w:eastAsia="標楷體" w:hAnsi="標楷體" w:cs="標楷體"/>
        </w:rPr>
        <w:t xml:space="preserve">　</w:t>
      </w:r>
      <w:r w:rsidR="000C7AEC">
        <w:rPr>
          <w:rFonts w:ascii="標楷體" w:eastAsia="標楷體" w:hAnsi="標楷體" w:cs="標楷體" w:hint="eastAsia"/>
        </w:rPr>
        <w:t xml:space="preserve"> </w:t>
      </w:r>
      <w:r>
        <w:rPr>
          <w:rFonts w:ascii="標楷體" w:eastAsia="標楷體" w:hAnsi="標楷體" w:cs="標楷體"/>
        </w:rPr>
        <w:t>2</w:t>
      </w:r>
      <w:r w:rsidRPr="0057590D">
        <w:rPr>
          <w:rFonts w:ascii="標楷體" w:eastAsia="標楷體" w:hAnsi="標楷體" w:cs="標楷體"/>
          <w:color w:val="FF0000"/>
        </w:rPr>
        <w:t>.</w:t>
      </w:r>
      <w:r w:rsidRPr="0057590D">
        <w:rPr>
          <w:rFonts w:ascii="標楷體" w:eastAsia="標楷體" w:hAnsi="標楷體" w:cs="標楷體"/>
          <w:color w:val="FF0000"/>
          <w:highlight w:val="white"/>
        </w:rPr>
        <w:t>錄取名單：第一階段</w:t>
      </w:r>
      <w:r w:rsidR="00800859" w:rsidRPr="0057590D">
        <w:rPr>
          <w:rFonts w:ascii="標楷體" w:eastAsia="標楷體" w:hAnsi="標楷體" w:cs="標楷體"/>
          <w:color w:val="FF0000"/>
          <w:highlight w:val="white"/>
        </w:rPr>
        <w:t>5/</w:t>
      </w:r>
      <w:r w:rsidR="00800859" w:rsidRPr="0057590D">
        <w:rPr>
          <w:rFonts w:ascii="標楷體" w:eastAsia="標楷體" w:hAnsi="標楷體" w:cs="標楷體" w:hint="eastAsia"/>
          <w:color w:val="FF0000"/>
          <w:highlight w:val="white"/>
        </w:rPr>
        <w:t>1</w:t>
      </w:r>
      <w:r w:rsidR="00C177E6">
        <w:rPr>
          <w:rFonts w:ascii="標楷體" w:eastAsia="標楷體" w:hAnsi="標楷體" w:cs="標楷體" w:hint="eastAsia"/>
          <w:color w:val="FF0000"/>
          <w:highlight w:val="white"/>
        </w:rPr>
        <w:t>2</w:t>
      </w:r>
      <w:r w:rsidRPr="0057590D">
        <w:rPr>
          <w:rFonts w:ascii="標楷體" w:eastAsia="標楷體" w:hAnsi="標楷體" w:cs="標楷體"/>
          <w:color w:val="FF0000"/>
          <w:highlight w:val="white"/>
        </w:rPr>
        <w:t>公佈，第一階段若有人放棄資格，於</w:t>
      </w:r>
      <w:r w:rsidR="00800859" w:rsidRPr="0057590D">
        <w:rPr>
          <w:rFonts w:ascii="標楷體" w:eastAsia="標楷體" w:hAnsi="標楷體" w:cs="標楷體" w:hint="eastAsia"/>
          <w:color w:val="FF0000"/>
          <w:highlight w:val="white"/>
        </w:rPr>
        <w:t>5/2</w:t>
      </w:r>
      <w:r w:rsidR="00C177E6">
        <w:rPr>
          <w:rFonts w:ascii="標楷體" w:eastAsia="標楷體" w:hAnsi="標楷體" w:cs="標楷體" w:hint="eastAsia"/>
          <w:color w:val="FF0000"/>
          <w:highlight w:val="white"/>
        </w:rPr>
        <w:t>6</w:t>
      </w:r>
      <w:r w:rsidRPr="0057590D">
        <w:rPr>
          <w:rFonts w:ascii="標楷體" w:eastAsia="標楷體" w:hAnsi="標楷體" w:cs="標楷體"/>
          <w:color w:val="FF0000"/>
          <w:highlight w:val="white"/>
        </w:rPr>
        <w:t>公佈第二階段名單</w:t>
      </w:r>
    </w:p>
    <w:p w:rsidR="003C0DA4" w:rsidRPr="0057590D" w:rsidRDefault="00AF2632">
      <w:pPr>
        <w:pStyle w:val="10"/>
        <w:spacing w:before="0" w:line="370" w:lineRule="auto"/>
        <w:ind w:left="0" w:right="120" w:firstLine="720"/>
        <w:jc w:val="both"/>
        <w:rPr>
          <w:rFonts w:ascii="標楷體" w:eastAsia="標楷體" w:hAnsi="標楷體" w:cs="標楷體"/>
          <w:color w:val="FF0000"/>
        </w:rPr>
      </w:pPr>
      <w:r w:rsidRPr="0057590D">
        <w:rPr>
          <w:rFonts w:ascii="標楷體" w:eastAsia="標楷體" w:hAnsi="標楷體" w:cs="標楷體"/>
          <w:color w:val="FF0000"/>
        </w:rPr>
        <w:t>※名單將公布於Facebook粉絲專頁及官方網站，同時以電子郵件通知，屆時請同學多加留意，以免喪失權益</w:t>
      </w:r>
    </w:p>
    <w:p w:rsidR="003C0DA4" w:rsidRPr="0057590D" w:rsidRDefault="00964A77">
      <w:pPr>
        <w:pStyle w:val="10"/>
        <w:spacing w:before="0" w:line="370" w:lineRule="auto"/>
        <w:ind w:left="120" w:right="120"/>
        <w:jc w:val="both"/>
        <w:rPr>
          <w:rFonts w:ascii="標楷體" w:eastAsia="標楷體" w:hAnsi="標楷體" w:cs="標楷體"/>
          <w:color w:val="FF0000"/>
          <w:highlight w:val="white"/>
        </w:rPr>
      </w:pPr>
      <w:r>
        <w:rPr>
          <w:rFonts w:ascii="標楷體" w:eastAsia="標楷體" w:hAnsi="標楷體" w:cs="標楷體"/>
          <w:color w:val="2A2A2A"/>
          <w:highlight w:val="white"/>
        </w:rPr>
        <w:t xml:space="preserve">  </w:t>
      </w:r>
      <w:r w:rsidR="000C7AEC">
        <w:rPr>
          <w:rFonts w:ascii="標楷體" w:eastAsia="標楷體" w:hAnsi="標楷體" w:cs="標楷體" w:hint="eastAsia"/>
          <w:color w:val="2A2A2A"/>
          <w:highlight w:val="white"/>
        </w:rPr>
        <w:t xml:space="preserve"> </w:t>
      </w:r>
      <w:r w:rsidR="00AF2632">
        <w:rPr>
          <w:rFonts w:ascii="標楷體" w:eastAsia="標楷體" w:hAnsi="標楷體" w:cs="標楷體"/>
          <w:color w:val="2A2A2A"/>
          <w:highlight w:val="white"/>
        </w:rPr>
        <w:t>3</w:t>
      </w:r>
      <w:r w:rsidR="00AF2632" w:rsidRPr="0057590D">
        <w:rPr>
          <w:rFonts w:ascii="標楷體" w:eastAsia="標楷體" w:hAnsi="標楷體" w:cs="標楷體"/>
          <w:color w:val="FF0000"/>
          <w:highlight w:val="white"/>
        </w:rPr>
        <w:t>.繳費期限：第一階段期限為</w:t>
      </w:r>
      <w:r w:rsidR="000C7AEC" w:rsidRPr="0057590D">
        <w:rPr>
          <w:rFonts w:ascii="標楷體" w:eastAsia="標楷體" w:hAnsi="標楷體" w:cs="標楷體"/>
          <w:color w:val="FF0000"/>
          <w:highlight w:val="white"/>
        </w:rPr>
        <w:t>5/</w:t>
      </w:r>
      <w:r w:rsidR="00C177E6">
        <w:rPr>
          <w:rFonts w:ascii="標楷體" w:eastAsia="標楷體" w:hAnsi="標楷體" w:cs="標楷體" w:hint="eastAsia"/>
          <w:color w:val="FF0000"/>
          <w:highlight w:val="white"/>
        </w:rPr>
        <w:t>19</w:t>
      </w:r>
      <w:r w:rsidR="00AF2632" w:rsidRPr="0057590D">
        <w:rPr>
          <w:rFonts w:ascii="標楷體" w:eastAsia="標楷體" w:hAnsi="標楷體" w:cs="標楷體"/>
          <w:color w:val="FF0000"/>
          <w:highlight w:val="white"/>
        </w:rPr>
        <w:t>，第二階段為</w:t>
      </w:r>
      <w:r w:rsidR="000C7AEC" w:rsidRPr="0057590D">
        <w:rPr>
          <w:rFonts w:ascii="標楷體" w:eastAsia="標楷體" w:hAnsi="標楷體" w:cs="標楷體"/>
          <w:color w:val="FF0000"/>
          <w:highlight w:val="white"/>
        </w:rPr>
        <w:t>6/</w:t>
      </w:r>
      <w:r w:rsidR="00C177E6">
        <w:rPr>
          <w:rFonts w:ascii="標楷體" w:eastAsia="標楷體" w:hAnsi="標楷體" w:cs="標楷體" w:hint="eastAsia"/>
          <w:color w:val="FF0000"/>
          <w:highlight w:val="white"/>
        </w:rPr>
        <w:t>2</w:t>
      </w:r>
    </w:p>
    <w:p w:rsidR="003C0DA4" w:rsidRDefault="00AF2632">
      <w:pPr>
        <w:pStyle w:val="10"/>
        <w:spacing w:before="0" w:line="370" w:lineRule="auto"/>
        <w:ind w:left="120" w:right="120" w:firstLine="600"/>
        <w:jc w:val="both"/>
        <w:rPr>
          <w:rFonts w:ascii="標楷體" w:eastAsia="標楷體" w:hAnsi="標楷體" w:cs="標楷體"/>
        </w:rPr>
      </w:pPr>
      <w:r>
        <w:rPr>
          <w:rFonts w:ascii="標楷體" w:eastAsia="標楷體" w:hAnsi="標楷體" w:cs="標楷體"/>
        </w:rPr>
        <w:t>※繳費方式：</w:t>
      </w:r>
      <w:proofErr w:type="gramStart"/>
      <w:r>
        <w:rPr>
          <w:rFonts w:ascii="標楷體" w:eastAsia="標楷體" w:hAnsi="標楷體" w:cs="標楷體"/>
          <w:highlight w:val="yellow"/>
        </w:rPr>
        <w:t>採</w:t>
      </w:r>
      <w:proofErr w:type="gramEnd"/>
      <w:r>
        <w:rPr>
          <w:rFonts w:ascii="標楷體" w:eastAsia="標楷體" w:hAnsi="標楷體" w:cs="標楷體"/>
          <w:highlight w:val="yellow"/>
        </w:rPr>
        <w:t>郵局匯款至指定帳戶-郵局帳號01213610012241(注意：使用轉帳或無</w:t>
      </w:r>
      <w:proofErr w:type="gramStart"/>
      <w:r>
        <w:rPr>
          <w:rFonts w:ascii="標楷體" w:eastAsia="標楷體" w:hAnsi="標楷體" w:cs="標楷體"/>
          <w:highlight w:val="yellow"/>
        </w:rPr>
        <w:t>摺</w:t>
      </w:r>
      <w:proofErr w:type="gramEnd"/>
      <w:r>
        <w:rPr>
          <w:rFonts w:ascii="標楷體" w:eastAsia="標楷體" w:hAnsi="標楷體" w:cs="標楷體"/>
          <w:highlight w:val="yellow"/>
        </w:rPr>
        <w:t>存款將不承認報名成功）。</w:t>
      </w:r>
      <w:r>
        <w:rPr>
          <w:rFonts w:ascii="標楷體" w:eastAsia="標楷體" w:hAnsi="標楷體" w:cs="標楷體"/>
        </w:rPr>
        <w:t xml:space="preserve"> 匯款完成後記得至以下網址填寫匯款資訊：</w:t>
      </w:r>
    </w:p>
    <w:p w:rsidR="00410BCA" w:rsidRDefault="000D6C60" w:rsidP="00410BCA">
      <w:pPr>
        <w:pStyle w:val="10"/>
        <w:spacing w:before="0" w:line="370" w:lineRule="auto"/>
        <w:ind w:left="120" w:right="120" w:firstLineChars="200" w:firstLine="480"/>
        <w:jc w:val="both"/>
        <w:rPr>
          <w:rFonts w:ascii="標楷體" w:eastAsia="標楷體" w:hAnsi="標楷體" w:cs="標楷體"/>
        </w:rPr>
      </w:pPr>
      <w:hyperlink r:id="rId9" w:history="1">
        <w:r w:rsidR="00410BCA" w:rsidRPr="00810A42">
          <w:rPr>
            <w:rStyle w:val="aa"/>
            <w:rFonts w:ascii="標楷體" w:eastAsia="標楷體" w:hAnsi="標楷體" w:cs="標楷體"/>
          </w:rPr>
          <w:t>https://goo.gl/forms/yyaKuXlZA6Ku7kn13</w:t>
        </w:r>
      </w:hyperlink>
    </w:p>
    <w:p w:rsidR="003C0DA4" w:rsidRPr="0057590D" w:rsidRDefault="00AF2632">
      <w:pPr>
        <w:pStyle w:val="10"/>
        <w:spacing w:before="0" w:line="370" w:lineRule="auto"/>
        <w:ind w:left="120" w:right="120"/>
        <w:jc w:val="both"/>
        <w:rPr>
          <w:rFonts w:ascii="標楷體" w:eastAsia="標楷體" w:hAnsi="標楷體" w:cs="標楷體"/>
          <w:color w:val="FF0000"/>
        </w:rPr>
      </w:pPr>
      <w:r>
        <w:rPr>
          <w:rFonts w:ascii="標楷體" w:eastAsia="標楷體" w:hAnsi="標楷體" w:cs="標楷體"/>
          <w:color w:val="2A2A2A"/>
          <w:highlight w:val="white"/>
        </w:rPr>
        <w:t xml:space="preserve"> </w:t>
      </w:r>
      <w:r w:rsidR="00410BCA">
        <w:rPr>
          <w:rFonts w:ascii="標楷體" w:eastAsia="標楷體" w:hAnsi="標楷體" w:cs="標楷體"/>
          <w:color w:val="2A2A2A"/>
          <w:highlight w:val="white"/>
        </w:rPr>
        <w:t xml:space="preserve"> </w:t>
      </w:r>
      <w:r>
        <w:rPr>
          <w:rFonts w:ascii="標楷體" w:eastAsia="標楷體" w:hAnsi="標楷體" w:cs="標楷體"/>
          <w:color w:val="2A2A2A"/>
          <w:highlight w:val="white"/>
        </w:rPr>
        <w:t xml:space="preserve"> 4</w:t>
      </w:r>
      <w:r w:rsidRPr="003F2811">
        <w:rPr>
          <w:rFonts w:ascii="標楷體" w:eastAsia="標楷體" w:hAnsi="標楷體" w:cs="標楷體"/>
          <w:color w:val="auto"/>
          <w:highlight w:val="white"/>
        </w:rPr>
        <w:t>.</w:t>
      </w:r>
      <w:r w:rsidRPr="0057590D">
        <w:rPr>
          <w:rFonts w:ascii="標楷體" w:eastAsia="標楷體" w:hAnsi="標楷體" w:cs="標楷體"/>
          <w:color w:val="FF0000"/>
          <w:highlight w:val="white"/>
        </w:rPr>
        <w:t>最終錄取名單將於</w:t>
      </w:r>
      <w:r w:rsidR="000C7AEC" w:rsidRPr="0057590D">
        <w:rPr>
          <w:rFonts w:ascii="標楷體" w:eastAsia="標楷體" w:hAnsi="標楷體" w:cs="標楷體"/>
          <w:color w:val="FF0000"/>
          <w:highlight w:val="white"/>
        </w:rPr>
        <w:t>6/</w:t>
      </w:r>
      <w:r w:rsidR="00C177E6">
        <w:rPr>
          <w:rFonts w:ascii="標楷體" w:eastAsia="標楷體" w:hAnsi="標楷體" w:cs="標楷體" w:hint="eastAsia"/>
          <w:color w:val="FF0000"/>
          <w:highlight w:val="white"/>
        </w:rPr>
        <w:t>9</w:t>
      </w:r>
      <w:r w:rsidRPr="0057590D">
        <w:rPr>
          <w:rFonts w:ascii="標楷體" w:eastAsia="標楷體" w:hAnsi="標楷體" w:cs="標楷體"/>
          <w:color w:val="FF0000"/>
          <w:highlight w:val="white"/>
        </w:rPr>
        <w:t>公佈，並同時寄發最終錄取通知書</w:t>
      </w:r>
    </w:p>
    <w:p w:rsidR="003C0DA4" w:rsidRDefault="00964A77">
      <w:pPr>
        <w:pStyle w:val="10"/>
        <w:spacing w:before="0" w:line="370" w:lineRule="auto"/>
        <w:ind w:left="0" w:right="120"/>
        <w:jc w:val="both"/>
        <w:rPr>
          <w:rFonts w:ascii="標楷體" w:eastAsia="標楷體" w:hAnsi="標楷體" w:cs="標楷體"/>
        </w:rPr>
      </w:pPr>
      <w:bookmarkStart w:id="0" w:name="_gjdgxs" w:colFirst="0" w:colLast="0"/>
      <w:bookmarkEnd w:id="0"/>
      <w:r>
        <w:rPr>
          <w:rFonts w:ascii="標楷體" w:eastAsia="標楷體" w:hAnsi="標楷體" w:cs="標楷體"/>
        </w:rPr>
        <w:t xml:space="preserve">   </w:t>
      </w:r>
      <w:r w:rsidR="00AF2632">
        <w:rPr>
          <w:rFonts w:ascii="標楷體" w:eastAsia="標楷體" w:hAnsi="標楷體" w:cs="標楷體"/>
        </w:rPr>
        <w:t xml:space="preserve"> 5</w:t>
      </w:r>
      <w:r w:rsidR="00AF2632" w:rsidRPr="0057590D">
        <w:rPr>
          <w:rFonts w:ascii="標楷體" w:eastAsia="標楷體" w:hAnsi="標楷體" w:cs="標楷體"/>
          <w:color w:val="FF0000"/>
        </w:rPr>
        <w:t>.退費規則請詳</w:t>
      </w:r>
      <w:proofErr w:type="gramStart"/>
      <w:r w:rsidR="00AF2632" w:rsidRPr="0057590D">
        <w:rPr>
          <w:rFonts w:ascii="標楷體" w:eastAsia="標楷體" w:hAnsi="標楷體" w:cs="標楷體"/>
          <w:color w:val="FF0000"/>
        </w:rPr>
        <w:t>見官網說明</w:t>
      </w:r>
      <w:proofErr w:type="gramEnd"/>
    </w:p>
    <w:p w:rsidR="003C0DA4" w:rsidRDefault="00964A77">
      <w:pPr>
        <w:pStyle w:val="10"/>
        <w:spacing w:before="0" w:line="370" w:lineRule="auto"/>
        <w:ind w:left="0" w:right="120"/>
        <w:jc w:val="both"/>
        <w:rPr>
          <w:rFonts w:ascii="標楷體" w:eastAsia="標楷體" w:hAnsi="標楷體" w:cs="標楷體"/>
        </w:rPr>
      </w:pPr>
      <w:bookmarkStart w:id="1" w:name="_30j0zll" w:colFirst="0" w:colLast="0"/>
      <w:bookmarkEnd w:id="1"/>
      <w:r>
        <w:rPr>
          <w:rFonts w:ascii="標楷體" w:eastAsia="標楷體" w:hAnsi="標楷體" w:cs="標楷體"/>
        </w:rPr>
        <w:t xml:space="preserve">   </w:t>
      </w:r>
      <w:r w:rsidR="00AF2632">
        <w:rPr>
          <w:rFonts w:ascii="標楷體" w:eastAsia="標楷體" w:hAnsi="標楷體" w:cs="標楷體"/>
        </w:rPr>
        <w:t xml:space="preserve"> 6.提供兩名中低收入戶高中生之保障名額，全額補助(依報名順序錄取；</w:t>
      </w:r>
      <w:proofErr w:type="gramStart"/>
      <w:r w:rsidR="00AF2632">
        <w:rPr>
          <w:rFonts w:ascii="標楷體" w:eastAsia="標楷體" w:hAnsi="標楷體" w:cs="標楷體"/>
        </w:rPr>
        <w:t>須附低收入</w:t>
      </w:r>
      <w:proofErr w:type="gramEnd"/>
      <w:r w:rsidR="00AF2632">
        <w:rPr>
          <w:rFonts w:ascii="標楷體" w:eastAsia="標楷體" w:hAnsi="標楷體" w:cs="標楷體"/>
        </w:rPr>
        <w:t>戶之證明)</w:t>
      </w:r>
    </w:p>
    <w:p w:rsidR="003C0DA4" w:rsidRDefault="00AF2632">
      <w:pPr>
        <w:pStyle w:val="10"/>
        <w:spacing w:before="0" w:line="370" w:lineRule="auto"/>
        <w:ind w:left="120" w:right="120"/>
        <w:jc w:val="both"/>
        <w:rPr>
          <w:rFonts w:ascii="標楷體" w:eastAsia="標楷體" w:hAnsi="標楷體" w:cs="標楷體"/>
          <w:b/>
        </w:rPr>
      </w:pPr>
      <w:r>
        <w:rPr>
          <w:rFonts w:ascii="標楷體" w:eastAsia="標楷體" w:hAnsi="標楷體" w:cs="標楷體"/>
          <w:b/>
        </w:rPr>
        <w:t>十二、注意事項：</w:t>
      </w:r>
      <w:r>
        <w:rPr>
          <w:rFonts w:ascii="標楷體" w:eastAsia="標楷體" w:hAnsi="標楷體" w:cs="標楷體"/>
          <w:b/>
        </w:rPr>
        <w:tab/>
      </w:r>
    </w:p>
    <w:p w:rsidR="003C0DA4" w:rsidRDefault="00AF2632">
      <w:pPr>
        <w:pStyle w:val="10"/>
        <w:spacing w:before="0" w:line="370" w:lineRule="auto"/>
        <w:ind w:left="120" w:right="120"/>
        <w:jc w:val="both"/>
        <w:rPr>
          <w:rFonts w:ascii="標楷體" w:eastAsia="標楷體" w:hAnsi="標楷體" w:cs="標楷體"/>
          <w:b/>
        </w:rPr>
      </w:pPr>
      <w:r>
        <w:rPr>
          <w:rFonts w:ascii="標楷體" w:eastAsia="標楷體" w:hAnsi="標楷體" w:cs="標楷體"/>
        </w:rPr>
        <w:t>1.報名後請密切注意Facebook粉絲專頁或官方網站最新消息，我們將會在網路上定期更新資訊</w:t>
      </w:r>
    </w:p>
    <w:p w:rsidR="00964A77" w:rsidRDefault="00AF2632">
      <w:pPr>
        <w:pStyle w:val="10"/>
        <w:spacing w:before="0" w:line="370" w:lineRule="auto"/>
        <w:ind w:left="120" w:right="120"/>
        <w:jc w:val="both"/>
        <w:rPr>
          <w:rFonts w:ascii="標楷體" w:eastAsia="標楷體" w:hAnsi="標楷體" w:cs="標楷體"/>
        </w:rPr>
      </w:pPr>
      <w:r>
        <w:rPr>
          <w:rFonts w:ascii="標楷體" w:eastAsia="標楷體" w:hAnsi="標楷體" w:cs="標楷體"/>
        </w:rPr>
        <w:t>2.有任何問題歡迎上Facebook粉絲專頁「長庚</w:t>
      </w:r>
      <w:proofErr w:type="gramStart"/>
      <w:r>
        <w:rPr>
          <w:rFonts w:ascii="標楷體" w:eastAsia="標楷體" w:hAnsi="標楷體" w:cs="標楷體"/>
        </w:rPr>
        <w:t>職治營</w:t>
      </w:r>
      <w:proofErr w:type="gramEnd"/>
      <w:r>
        <w:rPr>
          <w:rFonts w:ascii="標楷體" w:eastAsia="標楷體" w:hAnsi="標楷體" w:cs="標楷體"/>
        </w:rPr>
        <w:t>」留言，或聯絡總召</w:t>
      </w:r>
      <w:r w:rsidR="00C177E6">
        <w:rPr>
          <w:rFonts w:ascii="標楷體" w:eastAsia="標楷體" w:hAnsi="標楷體" w:cs="標楷體" w:hint="eastAsia"/>
        </w:rPr>
        <w:t>羅昱琁0911139634/公關長陳美月0983226810</w:t>
      </w:r>
    </w:p>
    <w:p w:rsidR="00964A77" w:rsidRDefault="00964A77">
      <w:pPr>
        <w:pStyle w:val="10"/>
        <w:spacing w:before="0" w:line="370" w:lineRule="auto"/>
        <w:ind w:left="120" w:right="120"/>
        <w:jc w:val="both"/>
        <w:rPr>
          <w:rFonts w:ascii="標楷體" w:eastAsia="標楷體" w:hAnsi="標楷體" w:cs="標楷體"/>
        </w:rPr>
      </w:pPr>
    </w:p>
    <w:p w:rsidR="00964A77" w:rsidRDefault="00964A77">
      <w:pPr>
        <w:pStyle w:val="10"/>
        <w:spacing w:before="0" w:line="370" w:lineRule="auto"/>
        <w:ind w:left="120" w:right="120"/>
        <w:jc w:val="both"/>
        <w:rPr>
          <w:rFonts w:ascii="標楷體" w:eastAsia="標楷體" w:hAnsi="標楷體" w:cs="標楷體"/>
        </w:rPr>
      </w:pPr>
    </w:p>
    <w:p w:rsidR="00964A77" w:rsidRDefault="00964A77">
      <w:pPr>
        <w:pStyle w:val="10"/>
        <w:spacing w:before="0" w:line="370" w:lineRule="auto"/>
        <w:ind w:left="120" w:right="120"/>
        <w:jc w:val="both"/>
        <w:rPr>
          <w:rFonts w:ascii="標楷體" w:eastAsia="標楷體" w:hAnsi="標楷體" w:cs="標楷體"/>
        </w:rPr>
      </w:pPr>
    </w:p>
    <w:p w:rsidR="00964A77" w:rsidRDefault="00964A77">
      <w:pPr>
        <w:pStyle w:val="10"/>
        <w:spacing w:before="0" w:line="370" w:lineRule="auto"/>
        <w:ind w:left="120" w:right="120"/>
        <w:jc w:val="both"/>
        <w:rPr>
          <w:rFonts w:ascii="標楷體" w:eastAsia="標楷體" w:hAnsi="標楷體" w:cs="標楷體"/>
        </w:rPr>
      </w:pPr>
    </w:p>
    <w:p w:rsidR="00964A77" w:rsidRDefault="00964A77">
      <w:pPr>
        <w:pStyle w:val="10"/>
        <w:spacing w:before="0" w:line="370" w:lineRule="auto"/>
        <w:ind w:left="120" w:right="120"/>
        <w:jc w:val="both"/>
        <w:rPr>
          <w:rFonts w:ascii="標楷體" w:eastAsia="標楷體" w:hAnsi="標楷體" w:cs="標楷體"/>
        </w:rPr>
      </w:pPr>
    </w:p>
    <w:p w:rsidR="00964A77" w:rsidRDefault="00964A77">
      <w:pPr>
        <w:pStyle w:val="10"/>
        <w:spacing w:before="0" w:line="370" w:lineRule="auto"/>
        <w:ind w:left="120" w:right="120"/>
        <w:jc w:val="both"/>
        <w:rPr>
          <w:rFonts w:ascii="標楷體" w:eastAsia="標楷體" w:hAnsi="標楷體" w:cs="標楷體"/>
        </w:rPr>
      </w:pPr>
    </w:p>
    <w:p w:rsidR="00964A77" w:rsidRDefault="00964A77">
      <w:pPr>
        <w:pStyle w:val="10"/>
        <w:spacing w:before="0" w:line="370" w:lineRule="auto"/>
        <w:ind w:left="120" w:right="120"/>
        <w:jc w:val="both"/>
        <w:rPr>
          <w:rFonts w:ascii="標楷體" w:eastAsia="標楷體" w:hAnsi="標楷體" w:cs="標楷體"/>
        </w:rPr>
      </w:pPr>
    </w:p>
    <w:p w:rsidR="00964A77" w:rsidRDefault="00964A77">
      <w:pPr>
        <w:pStyle w:val="10"/>
        <w:spacing w:before="0" w:line="370" w:lineRule="auto"/>
        <w:ind w:left="120" w:right="120"/>
        <w:jc w:val="both"/>
        <w:rPr>
          <w:rFonts w:ascii="標楷體" w:eastAsia="標楷體" w:hAnsi="標楷體" w:cs="標楷體"/>
        </w:rPr>
      </w:pPr>
    </w:p>
    <w:p w:rsidR="00964A77" w:rsidRDefault="00964A77">
      <w:pPr>
        <w:pStyle w:val="10"/>
        <w:spacing w:before="0" w:line="370" w:lineRule="auto"/>
        <w:ind w:left="120" w:right="120"/>
        <w:jc w:val="both"/>
        <w:rPr>
          <w:rFonts w:ascii="標楷體" w:eastAsia="標楷體" w:hAnsi="標楷體" w:cs="標楷體"/>
        </w:rPr>
      </w:pPr>
    </w:p>
    <w:p w:rsidR="00964A77" w:rsidRDefault="00964A77">
      <w:pPr>
        <w:pStyle w:val="10"/>
        <w:spacing w:before="0" w:line="370" w:lineRule="auto"/>
        <w:ind w:left="120" w:right="120"/>
        <w:jc w:val="both"/>
        <w:rPr>
          <w:rFonts w:ascii="標楷體" w:eastAsia="標楷體" w:hAnsi="標楷體" w:cs="標楷體"/>
        </w:rPr>
      </w:pPr>
    </w:p>
    <w:p w:rsidR="004321CC" w:rsidRDefault="004321CC" w:rsidP="004321CC">
      <w:pPr>
        <w:pStyle w:val="10"/>
        <w:spacing w:before="360" w:line="240" w:lineRule="auto"/>
        <w:ind w:left="0" w:right="120"/>
        <w:rPr>
          <w:rFonts w:ascii="標楷體" w:eastAsia="標楷體" w:hAnsi="標楷體" w:cs="標楷體"/>
        </w:rPr>
      </w:pPr>
      <w:r>
        <w:rPr>
          <w:rFonts w:ascii="標楷體" w:eastAsia="標楷體" w:hAnsi="標楷體" w:cs="標楷體"/>
        </w:rPr>
        <w:t>&lt;附件</w:t>
      </w:r>
      <w:r w:rsidR="00C15B22">
        <w:rPr>
          <w:rFonts w:ascii="標楷體" w:eastAsia="標楷體" w:hAnsi="標楷體" w:cs="標楷體" w:hint="eastAsia"/>
        </w:rPr>
        <w:t>一</w:t>
      </w:r>
      <w:r>
        <w:rPr>
          <w:rFonts w:ascii="標楷體" w:eastAsia="標楷體" w:hAnsi="標楷體" w:cs="標楷體"/>
        </w:rPr>
        <w:t>&gt;</w:t>
      </w:r>
    </w:p>
    <w:p w:rsidR="0034492E" w:rsidRDefault="0034492E" w:rsidP="000D0BE3">
      <w:pPr>
        <w:pStyle w:val="10"/>
        <w:widowControl/>
        <w:spacing w:before="0" w:line="240" w:lineRule="auto"/>
        <w:ind w:left="0" w:right="120"/>
        <w:rPr>
          <w:rFonts w:ascii="標楷體" w:eastAsia="標楷體" w:hAnsi="標楷體" w:cs="標楷體"/>
        </w:rPr>
      </w:pPr>
    </w:p>
    <w:tbl>
      <w:tblPr>
        <w:tblStyle w:val="a9"/>
        <w:tblpPr w:leftFromText="180" w:rightFromText="180" w:vertAnchor="text" w:horzAnchor="margin" w:tblpXSpec="center" w:tblpY="70"/>
        <w:tblW w:w="6804" w:type="dxa"/>
        <w:tblLook w:val="04A0" w:firstRow="1" w:lastRow="0" w:firstColumn="1" w:lastColumn="0" w:noHBand="0" w:noVBand="1"/>
      </w:tblPr>
      <w:tblGrid>
        <w:gridCol w:w="1701"/>
        <w:gridCol w:w="1701"/>
        <w:gridCol w:w="1701"/>
        <w:gridCol w:w="1701"/>
      </w:tblGrid>
      <w:tr w:rsidR="00EB08B8" w:rsidRPr="000D0BE3" w:rsidTr="000D0BE3">
        <w:trPr>
          <w:trHeight w:val="416"/>
        </w:trPr>
        <w:tc>
          <w:tcPr>
            <w:tcW w:w="1701" w:type="dxa"/>
          </w:tcPr>
          <w:p w:rsidR="0034492E" w:rsidRPr="000D0BE3" w:rsidRDefault="0034492E" w:rsidP="000D0BE3">
            <w:pPr>
              <w:jc w:val="center"/>
              <w:rPr>
                <w:rFonts w:ascii="標楷體" w:eastAsia="標楷體" w:hAnsi="標楷體"/>
              </w:rPr>
            </w:pPr>
            <w:r w:rsidRPr="000D0BE3">
              <w:rPr>
                <w:rFonts w:ascii="標楷體" w:eastAsia="標楷體" w:hAnsi="標楷體" w:hint="eastAsia"/>
              </w:rPr>
              <w:t>7/2</w:t>
            </w:r>
          </w:p>
        </w:tc>
        <w:tc>
          <w:tcPr>
            <w:tcW w:w="1701" w:type="dxa"/>
          </w:tcPr>
          <w:p w:rsidR="0034492E" w:rsidRPr="000D0BE3" w:rsidRDefault="0034492E" w:rsidP="000D0BE3">
            <w:pPr>
              <w:jc w:val="center"/>
              <w:rPr>
                <w:rFonts w:ascii="標楷體" w:eastAsia="標楷體" w:hAnsi="標楷體"/>
              </w:rPr>
            </w:pPr>
            <w:r w:rsidRPr="000D0BE3">
              <w:rPr>
                <w:rFonts w:ascii="標楷體" w:eastAsia="標楷體" w:hAnsi="標楷體" w:hint="eastAsia"/>
              </w:rPr>
              <w:t>7/3</w:t>
            </w:r>
          </w:p>
        </w:tc>
        <w:tc>
          <w:tcPr>
            <w:tcW w:w="1701" w:type="dxa"/>
          </w:tcPr>
          <w:p w:rsidR="0034492E" w:rsidRPr="000D0BE3" w:rsidRDefault="0034492E" w:rsidP="000D0BE3">
            <w:pPr>
              <w:jc w:val="center"/>
              <w:rPr>
                <w:rFonts w:ascii="標楷體" w:eastAsia="標楷體" w:hAnsi="標楷體"/>
              </w:rPr>
            </w:pPr>
            <w:r w:rsidRPr="000D0BE3">
              <w:rPr>
                <w:rFonts w:ascii="標楷體" w:eastAsia="標楷體" w:hAnsi="標楷體" w:hint="eastAsia"/>
              </w:rPr>
              <w:t>7/4</w:t>
            </w:r>
          </w:p>
        </w:tc>
        <w:tc>
          <w:tcPr>
            <w:tcW w:w="1701" w:type="dxa"/>
          </w:tcPr>
          <w:p w:rsidR="0034492E" w:rsidRPr="000D0BE3" w:rsidRDefault="0034492E" w:rsidP="000D0BE3">
            <w:pPr>
              <w:jc w:val="center"/>
              <w:rPr>
                <w:rFonts w:ascii="標楷體" w:eastAsia="標楷體" w:hAnsi="標楷體"/>
              </w:rPr>
            </w:pPr>
            <w:r w:rsidRPr="000D0BE3">
              <w:rPr>
                <w:rFonts w:ascii="標楷體" w:eastAsia="標楷體" w:hAnsi="標楷體" w:hint="eastAsia"/>
              </w:rPr>
              <w:t>7/5</w:t>
            </w:r>
          </w:p>
        </w:tc>
      </w:tr>
      <w:tr w:rsidR="00EB08B8" w:rsidRPr="000D0BE3" w:rsidTr="000D0BE3">
        <w:trPr>
          <w:trHeight w:val="930"/>
        </w:trPr>
        <w:tc>
          <w:tcPr>
            <w:tcW w:w="1701" w:type="dxa"/>
          </w:tcPr>
          <w:p w:rsidR="0034492E" w:rsidRPr="000D0BE3" w:rsidRDefault="0034492E" w:rsidP="000D0BE3">
            <w:pPr>
              <w:jc w:val="center"/>
              <w:rPr>
                <w:rFonts w:ascii="標楷體" w:eastAsia="標楷體" w:hAnsi="標楷體"/>
                <w:color w:val="000000" w:themeColor="text1"/>
              </w:rPr>
            </w:pPr>
          </w:p>
        </w:tc>
        <w:tc>
          <w:tcPr>
            <w:tcW w:w="1701" w:type="dxa"/>
          </w:tcPr>
          <w:p w:rsidR="0034492E" w:rsidRPr="000D0BE3" w:rsidRDefault="00EB08B8"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早操跳起來</w:t>
            </w:r>
          </w:p>
        </w:tc>
        <w:tc>
          <w:tcPr>
            <w:tcW w:w="1701" w:type="dxa"/>
          </w:tcPr>
          <w:p w:rsidR="0034492E" w:rsidRPr="000D0BE3" w:rsidRDefault="0034492E"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早</w:t>
            </w:r>
            <w:r w:rsidR="00EB08B8" w:rsidRPr="000D0BE3">
              <w:rPr>
                <w:rFonts w:ascii="標楷體" w:eastAsia="標楷體" w:hAnsi="標楷體" w:hint="eastAsia"/>
                <w:color w:val="000000" w:themeColor="text1"/>
              </w:rPr>
              <w:t>操跳起來</w:t>
            </w:r>
          </w:p>
        </w:tc>
        <w:tc>
          <w:tcPr>
            <w:tcW w:w="1701" w:type="dxa"/>
          </w:tcPr>
          <w:p w:rsidR="0034492E" w:rsidRPr="000D0BE3" w:rsidRDefault="0034492E" w:rsidP="000D0BE3">
            <w:pPr>
              <w:jc w:val="center"/>
              <w:rPr>
                <w:rFonts w:ascii="標楷體" w:eastAsia="標楷體" w:hAnsi="標楷體"/>
                <w:color w:val="000000" w:themeColor="text1"/>
              </w:rPr>
            </w:pPr>
          </w:p>
        </w:tc>
      </w:tr>
      <w:tr w:rsidR="00EB08B8" w:rsidRPr="000D0BE3" w:rsidTr="000D0BE3">
        <w:trPr>
          <w:trHeight w:val="930"/>
        </w:trPr>
        <w:tc>
          <w:tcPr>
            <w:tcW w:w="1701" w:type="dxa"/>
          </w:tcPr>
          <w:p w:rsidR="0034492E" w:rsidRPr="000D0BE3" w:rsidRDefault="0034492E"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報到</w:t>
            </w:r>
          </w:p>
        </w:tc>
        <w:tc>
          <w:tcPr>
            <w:tcW w:w="1701" w:type="dxa"/>
          </w:tcPr>
          <w:p w:rsidR="0034492E" w:rsidRPr="000D0BE3" w:rsidRDefault="0034492E"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早餐</w:t>
            </w:r>
          </w:p>
        </w:tc>
        <w:tc>
          <w:tcPr>
            <w:tcW w:w="1701" w:type="dxa"/>
          </w:tcPr>
          <w:p w:rsidR="0034492E" w:rsidRPr="000D0BE3" w:rsidRDefault="0034492E"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早餐</w:t>
            </w:r>
          </w:p>
          <w:p w:rsidR="0034492E" w:rsidRPr="000D0BE3" w:rsidRDefault="0034492E" w:rsidP="000D0BE3">
            <w:pPr>
              <w:jc w:val="center"/>
              <w:rPr>
                <w:rFonts w:ascii="標楷體" w:eastAsia="標楷體" w:hAnsi="標楷體"/>
                <w:color w:val="000000" w:themeColor="text1"/>
              </w:rPr>
            </w:pPr>
          </w:p>
        </w:tc>
        <w:tc>
          <w:tcPr>
            <w:tcW w:w="1701" w:type="dxa"/>
          </w:tcPr>
          <w:p w:rsidR="0034492E" w:rsidRPr="000D0BE3" w:rsidRDefault="0034492E"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早餐</w:t>
            </w:r>
          </w:p>
        </w:tc>
      </w:tr>
      <w:tr w:rsidR="00EB08B8" w:rsidRPr="000D0BE3" w:rsidTr="000D0BE3">
        <w:trPr>
          <w:trHeight w:val="930"/>
        </w:trPr>
        <w:tc>
          <w:tcPr>
            <w:tcW w:w="1701" w:type="dxa"/>
          </w:tcPr>
          <w:p w:rsidR="00EB08B8" w:rsidRPr="000D0BE3" w:rsidRDefault="00EB08B8"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開幕</w:t>
            </w:r>
          </w:p>
        </w:tc>
        <w:tc>
          <w:tcPr>
            <w:tcW w:w="1701" w:type="dxa"/>
          </w:tcPr>
          <w:p w:rsidR="00EB08B8" w:rsidRPr="000D0BE3" w:rsidRDefault="00EB08B8"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大富翁</w:t>
            </w:r>
          </w:p>
        </w:tc>
        <w:tc>
          <w:tcPr>
            <w:tcW w:w="1701" w:type="dxa"/>
            <w:vMerge w:val="restart"/>
          </w:tcPr>
          <w:p w:rsidR="00EB08B8" w:rsidRPr="000D0BE3" w:rsidRDefault="00EB08B8"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小兒OT</w:t>
            </w:r>
          </w:p>
        </w:tc>
        <w:tc>
          <w:tcPr>
            <w:tcW w:w="1701" w:type="dxa"/>
            <w:vMerge w:val="restart"/>
          </w:tcPr>
          <w:p w:rsidR="00EB08B8" w:rsidRPr="000D0BE3" w:rsidRDefault="00EB08B8"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RPG</w:t>
            </w:r>
          </w:p>
        </w:tc>
      </w:tr>
      <w:tr w:rsidR="000D0BE3" w:rsidRPr="000D0BE3" w:rsidTr="000D0BE3">
        <w:trPr>
          <w:trHeight w:val="930"/>
        </w:trPr>
        <w:tc>
          <w:tcPr>
            <w:tcW w:w="1701" w:type="dxa"/>
          </w:tcPr>
          <w:p w:rsidR="000D0BE3" w:rsidRPr="000D0BE3" w:rsidRDefault="000D0BE3" w:rsidP="000D0BE3">
            <w:pPr>
              <w:jc w:val="center"/>
              <w:rPr>
                <w:rFonts w:ascii="標楷體" w:eastAsia="標楷體" w:hAnsi="標楷體"/>
                <w:color w:val="000000" w:themeColor="text1"/>
              </w:rPr>
            </w:pPr>
            <w:proofErr w:type="gramStart"/>
            <w:r w:rsidRPr="000D0BE3">
              <w:rPr>
                <w:rFonts w:ascii="標楷體" w:eastAsia="標楷體" w:hAnsi="標楷體" w:hint="eastAsia"/>
              </w:rPr>
              <w:t>職治導論</w:t>
            </w:r>
            <w:proofErr w:type="gramEnd"/>
          </w:p>
        </w:tc>
        <w:tc>
          <w:tcPr>
            <w:tcW w:w="1701" w:type="dxa"/>
          </w:tcPr>
          <w:p w:rsidR="000D0BE3" w:rsidRPr="000D0BE3" w:rsidRDefault="000D0BE3"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午餐</w:t>
            </w:r>
          </w:p>
        </w:tc>
        <w:tc>
          <w:tcPr>
            <w:tcW w:w="1701" w:type="dxa"/>
            <w:vMerge/>
          </w:tcPr>
          <w:p w:rsidR="000D0BE3" w:rsidRPr="000D0BE3" w:rsidRDefault="000D0BE3" w:rsidP="000D0BE3">
            <w:pPr>
              <w:jc w:val="center"/>
              <w:rPr>
                <w:rFonts w:ascii="標楷體" w:eastAsia="標楷體" w:hAnsi="標楷體"/>
                <w:color w:val="000000" w:themeColor="text1"/>
              </w:rPr>
            </w:pPr>
          </w:p>
        </w:tc>
        <w:tc>
          <w:tcPr>
            <w:tcW w:w="1701" w:type="dxa"/>
            <w:vMerge/>
          </w:tcPr>
          <w:p w:rsidR="000D0BE3" w:rsidRPr="000D0BE3" w:rsidRDefault="000D0BE3" w:rsidP="000D0BE3">
            <w:pPr>
              <w:jc w:val="center"/>
              <w:rPr>
                <w:rFonts w:ascii="標楷體" w:eastAsia="標楷體" w:hAnsi="標楷體"/>
                <w:color w:val="000000" w:themeColor="text1"/>
              </w:rPr>
            </w:pPr>
          </w:p>
        </w:tc>
      </w:tr>
      <w:tr w:rsidR="000D0BE3" w:rsidRPr="000D0BE3" w:rsidTr="000D0BE3">
        <w:trPr>
          <w:trHeight w:val="930"/>
        </w:trPr>
        <w:tc>
          <w:tcPr>
            <w:tcW w:w="1701" w:type="dxa"/>
          </w:tcPr>
          <w:p w:rsidR="000D0BE3" w:rsidRPr="000D0BE3" w:rsidRDefault="000D0BE3"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午餐</w:t>
            </w:r>
          </w:p>
        </w:tc>
        <w:tc>
          <w:tcPr>
            <w:tcW w:w="1701" w:type="dxa"/>
          </w:tcPr>
          <w:p w:rsidR="000D0BE3" w:rsidRPr="000D0BE3" w:rsidRDefault="000D0BE3"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精神OT</w:t>
            </w:r>
          </w:p>
        </w:tc>
        <w:tc>
          <w:tcPr>
            <w:tcW w:w="1701" w:type="dxa"/>
          </w:tcPr>
          <w:p w:rsidR="000D0BE3" w:rsidRPr="000D0BE3" w:rsidRDefault="000D0BE3"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午餐</w:t>
            </w:r>
          </w:p>
        </w:tc>
        <w:tc>
          <w:tcPr>
            <w:tcW w:w="1701" w:type="dxa"/>
          </w:tcPr>
          <w:p w:rsidR="000D0BE3" w:rsidRPr="000D0BE3" w:rsidRDefault="000D0BE3"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午餐</w:t>
            </w:r>
          </w:p>
        </w:tc>
      </w:tr>
      <w:tr w:rsidR="000D0BE3" w:rsidRPr="000D0BE3" w:rsidTr="000D0BE3">
        <w:trPr>
          <w:trHeight w:val="930"/>
        </w:trPr>
        <w:tc>
          <w:tcPr>
            <w:tcW w:w="1701" w:type="dxa"/>
          </w:tcPr>
          <w:p w:rsidR="000D0BE3" w:rsidRPr="000D0BE3" w:rsidRDefault="000D0BE3"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生理OT</w:t>
            </w:r>
          </w:p>
        </w:tc>
        <w:tc>
          <w:tcPr>
            <w:tcW w:w="1701" w:type="dxa"/>
          </w:tcPr>
          <w:p w:rsidR="000D0BE3" w:rsidRPr="000D0BE3" w:rsidRDefault="000D0BE3"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賭場</w:t>
            </w:r>
          </w:p>
        </w:tc>
        <w:tc>
          <w:tcPr>
            <w:tcW w:w="1701" w:type="dxa"/>
            <w:vMerge w:val="restart"/>
          </w:tcPr>
          <w:p w:rsidR="000D0BE3" w:rsidRPr="000D0BE3" w:rsidRDefault="000D0BE3"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醫</w:t>
            </w:r>
            <w:r>
              <w:rPr>
                <w:rFonts w:ascii="標楷體" w:eastAsia="標楷體" w:hAnsi="標楷體" w:hint="eastAsia"/>
                <w:color w:val="000000" w:themeColor="text1"/>
              </w:rPr>
              <w:t>院參</w:t>
            </w:r>
            <w:r w:rsidRPr="000D0BE3">
              <w:rPr>
                <w:rFonts w:ascii="標楷體" w:eastAsia="標楷體" w:hAnsi="標楷體" w:hint="eastAsia"/>
                <w:color w:val="000000" w:themeColor="text1"/>
              </w:rPr>
              <w:t>訪</w:t>
            </w:r>
          </w:p>
        </w:tc>
        <w:tc>
          <w:tcPr>
            <w:tcW w:w="1701" w:type="dxa"/>
          </w:tcPr>
          <w:p w:rsidR="000D0BE3" w:rsidRPr="000D0BE3" w:rsidRDefault="000D0BE3"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水大地</w:t>
            </w:r>
          </w:p>
        </w:tc>
      </w:tr>
      <w:tr w:rsidR="000D0BE3" w:rsidRPr="000D0BE3" w:rsidTr="000D0BE3">
        <w:trPr>
          <w:trHeight w:val="930"/>
        </w:trPr>
        <w:tc>
          <w:tcPr>
            <w:tcW w:w="1701" w:type="dxa"/>
          </w:tcPr>
          <w:p w:rsidR="000D0BE3" w:rsidRPr="000D0BE3" w:rsidRDefault="000D0BE3"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大地遊戲</w:t>
            </w:r>
          </w:p>
        </w:tc>
        <w:tc>
          <w:tcPr>
            <w:tcW w:w="1701" w:type="dxa"/>
          </w:tcPr>
          <w:p w:rsidR="000D0BE3" w:rsidRPr="000D0BE3" w:rsidRDefault="000D0BE3"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晚餐</w:t>
            </w:r>
          </w:p>
        </w:tc>
        <w:tc>
          <w:tcPr>
            <w:tcW w:w="1701" w:type="dxa"/>
            <w:vMerge/>
          </w:tcPr>
          <w:p w:rsidR="000D0BE3" w:rsidRPr="000D0BE3" w:rsidRDefault="000D0BE3" w:rsidP="000D0BE3">
            <w:pPr>
              <w:jc w:val="center"/>
              <w:rPr>
                <w:rFonts w:ascii="標楷體" w:eastAsia="標楷體" w:hAnsi="標楷體"/>
                <w:color w:val="000000" w:themeColor="text1"/>
              </w:rPr>
            </w:pPr>
          </w:p>
        </w:tc>
        <w:tc>
          <w:tcPr>
            <w:tcW w:w="1701" w:type="dxa"/>
          </w:tcPr>
          <w:p w:rsidR="000D0BE3" w:rsidRPr="000D0BE3" w:rsidRDefault="000D0BE3"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閉幕</w:t>
            </w:r>
          </w:p>
        </w:tc>
      </w:tr>
      <w:tr w:rsidR="000D0BE3" w:rsidRPr="000D0BE3" w:rsidTr="000D0BE3">
        <w:trPr>
          <w:trHeight w:val="930"/>
        </w:trPr>
        <w:tc>
          <w:tcPr>
            <w:tcW w:w="1701" w:type="dxa"/>
          </w:tcPr>
          <w:p w:rsidR="000D0BE3" w:rsidRPr="000D0BE3" w:rsidRDefault="000D0BE3"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晚餐</w:t>
            </w:r>
          </w:p>
        </w:tc>
        <w:tc>
          <w:tcPr>
            <w:tcW w:w="1701" w:type="dxa"/>
          </w:tcPr>
          <w:p w:rsidR="000D0BE3" w:rsidRPr="000D0BE3" w:rsidRDefault="000D0BE3" w:rsidP="000D0BE3">
            <w:pPr>
              <w:jc w:val="center"/>
              <w:rPr>
                <w:rFonts w:ascii="標楷體" w:eastAsia="標楷體" w:hAnsi="標楷體"/>
                <w:color w:val="000000" w:themeColor="text1"/>
              </w:rPr>
            </w:pPr>
            <w:proofErr w:type="gramStart"/>
            <w:r w:rsidRPr="000D0BE3">
              <w:rPr>
                <w:rFonts w:ascii="標楷體" w:eastAsia="標楷體" w:hAnsi="標楷體" w:hint="eastAsia"/>
                <w:color w:val="000000" w:themeColor="text1"/>
              </w:rPr>
              <w:t>營歌教</w:t>
            </w:r>
            <w:proofErr w:type="gramEnd"/>
            <w:r w:rsidRPr="000D0BE3">
              <w:rPr>
                <w:rFonts w:ascii="標楷體" w:eastAsia="標楷體" w:hAnsi="標楷體" w:hint="eastAsia"/>
                <w:color w:val="000000" w:themeColor="text1"/>
              </w:rPr>
              <w:t>唱</w:t>
            </w:r>
          </w:p>
        </w:tc>
        <w:tc>
          <w:tcPr>
            <w:tcW w:w="1701" w:type="dxa"/>
          </w:tcPr>
          <w:p w:rsidR="000D0BE3" w:rsidRPr="000D0BE3" w:rsidRDefault="000D0BE3" w:rsidP="000D0BE3">
            <w:pPr>
              <w:jc w:val="center"/>
              <w:rPr>
                <w:rFonts w:ascii="標楷體" w:eastAsia="標楷體" w:hAnsi="標楷體"/>
                <w:color w:val="000000" w:themeColor="text1"/>
                <w:u w:val="single"/>
              </w:rPr>
            </w:pPr>
            <w:r w:rsidRPr="000D0BE3">
              <w:rPr>
                <w:rFonts w:ascii="標楷體" w:eastAsia="標楷體" w:hAnsi="標楷體" w:hint="eastAsia"/>
                <w:color w:val="000000" w:themeColor="text1"/>
              </w:rPr>
              <w:t>晚餐</w:t>
            </w:r>
          </w:p>
        </w:tc>
        <w:tc>
          <w:tcPr>
            <w:tcW w:w="1701" w:type="dxa"/>
          </w:tcPr>
          <w:p w:rsidR="000D0BE3" w:rsidRPr="000D0BE3" w:rsidRDefault="000D0BE3" w:rsidP="000D0BE3">
            <w:pPr>
              <w:jc w:val="center"/>
              <w:rPr>
                <w:rFonts w:ascii="標楷體" w:eastAsia="標楷體" w:hAnsi="標楷體"/>
                <w:color w:val="000000" w:themeColor="text1"/>
              </w:rPr>
            </w:pPr>
            <w:r w:rsidRPr="000D0BE3">
              <w:rPr>
                <w:rFonts w:ascii="標楷體" w:eastAsia="標楷體" w:hAnsi="標楷體" w:hint="eastAsia"/>
                <w:color w:val="000000" w:themeColor="text1"/>
              </w:rPr>
              <w:t>賦歸</w:t>
            </w:r>
          </w:p>
        </w:tc>
      </w:tr>
      <w:tr w:rsidR="000D0BE3" w:rsidRPr="000D0BE3" w:rsidTr="000D0BE3">
        <w:trPr>
          <w:trHeight w:val="930"/>
        </w:trPr>
        <w:tc>
          <w:tcPr>
            <w:tcW w:w="1701" w:type="dxa"/>
          </w:tcPr>
          <w:p w:rsidR="000D0BE3" w:rsidRPr="000D0BE3" w:rsidRDefault="000D0BE3" w:rsidP="000D0BE3">
            <w:pPr>
              <w:jc w:val="center"/>
              <w:rPr>
                <w:rFonts w:ascii="標楷體" w:eastAsia="標楷體" w:hAnsi="標楷體"/>
                <w:color w:val="000000" w:themeColor="text1"/>
              </w:rPr>
            </w:pPr>
            <w:proofErr w:type="gramStart"/>
            <w:r w:rsidRPr="000D0BE3">
              <w:rPr>
                <w:rFonts w:ascii="標楷體" w:eastAsia="標楷體" w:hAnsi="標楷體" w:hint="eastAsia"/>
                <w:color w:val="000000" w:themeColor="text1"/>
              </w:rPr>
              <w:t>營歌教</w:t>
            </w:r>
            <w:proofErr w:type="gramEnd"/>
            <w:r w:rsidRPr="000D0BE3">
              <w:rPr>
                <w:rFonts w:ascii="標楷體" w:eastAsia="標楷體" w:hAnsi="標楷體" w:hint="eastAsia"/>
                <w:color w:val="000000" w:themeColor="text1"/>
              </w:rPr>
              <w:t>唱</w:t>
            </w:r>
          </w:p>
        </w:tc>
        <w:tc>
          <w:tcPr>
            <w:tcW w:w="1701" w:type="dxa"/>
          </w:tcPr>
          <w:p w:rsidR="000D0BE3" w:rsidRPr="000D0BE3" w:rsidRDefault="000D0BE3" w:rsidP="000D0BE3">
            <w:pPr>
              <w:jc w:val="center"/>
              <w:rPr>
                <w:rFonts w:ascii="標楷體" w:eastAsia="標楷體" w:hAnsi="標楷體"/>
                <w:color w:val="000000" w:themeColor="text1"/>
              </w:rPr>
            </w:pPr>
            <w:proofErr w:type="gramStart"/>
            <w:r w:rsidRPr="000D0BE3">
              <w:rPr>
                <w:rFonts w:ascii="標楷體" w:eastAsia="標楷體" w:hAnsi="標楷體" w:hint="eastAsia"/>
                <w:color w:val="000000" w:themeColor="text1"/>
              </w:rPr>
              <w:t>夜教</w:t>
            </w:r>
            <w:proofErr w:type="gramEnd"/>
          </w:p>
        </w:tc>
        <w:tc>
          <w:tcPr>
            <w:tcW w:w="1701" w:type="dxa"/>
          </w:tcPr>
          <w:p w:rsidR="000D0BE3" w:rsidRPr="000D0BE3" w:rsidRDefault="000D0BE3" w:rsidP="000D0BE3">
            <w:pPr>
              <w:jc w:val="center"/>
              <w:rPr>
                <w:rFonts w:ascii="標楷體" w:eastAsia="標楷體" w:hAnsi="標楷體"/>
                <w:color w:val="000000" w:themeColor="text1"/>
              </w:rPr>
            </w:pPr>
            <w:r w:rsidRPr="000D0BE3">
              <w:rPr>
                <w:rFonts w:ascii="標楷體" w:eastAsia="標楷體" w:hAnsi="標楷體" w:hint="eastAsia"/>
                <w:color w:val="000000" w:themeColor="text1"/>
                <w:u w:val="single"/>
              </w:rPr>
              <w:t>晚會</w:t>
            </w:r>
          </w:p>
        </w:tc>
        <w:tc>
          <w:tcPr>
            <w:tcW w:w="1701" w:type="dxa"/>
          </w:tcPr>
          <w:p w:rsidR="000D0BE3" w:rsidRPr="000D0BE3" w:rsidRDefault="000D0BE3" w:rsidP="000D0BE3">
            <w:pPr>
              <w:jc w:val="center"/>
              <w:rPr>
                <w:rFonts w:ascii="標楷體" w:eastAsia="標楷體" w:hAnsi="標楷體"/>
                <w:color w:val="000000" w:themeColor="text1"/>
              </w:rPr>
            </w:pPr>
          </w:p>
        </w:tc>
      </w:tr>
    </w:tbl>
    <w:p w:rsidR="0034492E" w:rsidRDefault="0034492E" w:rsidP="0034492E">
      <w:pPr>
        <w:pStyle w:val="10"/>
        <w:widowControl/>
        <w:spacing w:before="0" w:line="240" w:lineRule="auto"/>
        <w:ind w:left="720" w:right="120"/>
        <w:rPr>
          <w:rFonts w:ascii="標楷體" w:eastAsia="標楷體" w:hAnsi="標楷體" w:cs="標楷體"/>
        </w:rPr>
      </w:pPr>
    </w:p>
    <w:p w:rsidR="0034492E" w:rsidRDefault="0034492E"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34492E">
      <w:pPr>
        <w:pStyle w:val="10"/>
        <w:widowControl/>
        <w:spacing w:before="0" w:line="240" w:lineRule="auto"/>
        <w:ind w:left="720" w:right="120"/>
        <w:rPr>
          <w:rFonts w:ascii="標楷體" w:eastAsia="標楷體" w:hAnsi="標楷體" w:cs="標楷體"/>
        </w:rPr>
      </w:pPr>
    </w:p>
    <w:p w:rsidR="00C15B22" w:rsidRDefault="00C15B22" w:rsidP="00C4665D">
      <w:pPr>
        <w:pStyle w:val="10"/>
        <w:widowControl/>
        <w:spacing w:before="0" w:line="240" w:lineRule="auto"/>
        <w:ind w:left="0" w:right="120"/>
        <w:rPr>
          <w:rFonts w:ascii="標楷體" w:eastAsia="標楷體" w:hAnsi="標楷體" w:cs="標楷體"/>
        </w:rPr>
      </w:pPr>
    </w:p>
    <w:p w:rsidR="00C15B22" w:rsidRDefault="00C15B22" w:rsidP="00C15B22">
      <w:pPr>
        <w:pStyle w:val="10"/>
        <w:spacing w:before="360" w:line="240" w:lineRule="auto"/>
        <w:ind w:left="0" w:right="120"/>
        <w:rPr>
          <w:rFonts w:ascii="標楷體" w:eastAsia="標楷體" w:hAnsi="標楷體" w:cs="標楷體"/>
          <w:sz w:val="44"/>
          <w:szCs w:val="44"/>
        </w:rPr>
      </w:pPr>
      <w:r>
        <w:rPr>
          <w:rFonts w:ascii="標楷體" w:eastAsia="標楷體" w:hAnsi="標楷體" w:cs="標楷體"/>
        </w:rPr>
        <w:t>&lt;附</w:t>
      </w:r>
      <w:r>
        <w:rPr>
          <w:rFonts w:ascii="標楷體" w:eastAsia="標楷體" w:hAnsi="標楷體" w:cs="標楷體" w:hint="eastAsia"/>
        </w:rPr>
        <w:t>件二</w:t>
      </w:r>
      <w:r>
        <w:rPr>
          <w:rFonts w:ascii="標楷體" w:eastAsia="標楷體" w:hAnsi="標楷體" w:cs="標楷體"/>
        </w:rPr>
        <w:t>&gt;</w:t>
      </w:r>
    </w:p>
    <w:p w:rsidR="00C15B22" w:rsidRDefault="00C15B22" w:rsidP="00C15B22">
      <w:pPr>
        <w:pStyle w:val="10"/>
        <w:spacing w:before="360" w:line="240" w:lineRule="auto"/>
        <w:ind w:left="0" w:right="120"/>
        <w:jc w:val="center"/>
        <w:rPr>
          <w:rFonts w:ascii="標楷體" w:eastAsia="標楷體" w:hAnsi="標楷體" w:cs="標楷體"/>
          <w:sz w:val="44"/>
          <w:szCs w:val="44"/>
        </w:rPr>
      </w:pPr>
      <w:r>
        <w:rPr>
          <w:rFonts w:ascii="標楷體" w:eastAsia="標楷體" w:hAnsi="標楷體" w:cs="標楷體"/>
          <w:sz w:val="44"/>
          <w:szCs w:val="44"/>
        </w:rPr>
        <w:t>長庚大學交通資訊</w:t>
      </w:r>
    </w:p>
    <w:p w:rsidR="00C15B22" w:rsidRDefault="00C15B22" w:rsidP="00C15B22">
      <w:pPr>
        <w:pStyle w:val="10"/>
        <w:widowControl/>
        <w:spacing w:before="360" w:after="100" w:line="240" w:lineRule="auto"/>
        <w:ind w:left="120" w:right="120"/>
        <w:rPr>
          <w:rFonts w:ascii="標楷體" w:eastAsia="標楷體" w:hAnsi="標楷體" w:cs="標楷體"/>
        </w:rPr>
      </w:pPr>
      <w:r>
        <w:rPr>
          <w:rFonts w:ascii="標楷體" w:eastAsia="標楷體" w:hAnsi="標楷體" w:cs="標楷體"/>
        </w:rPr>
        <w:t xml:space="preserve">校址：桃園市龜山區文化一路259號  </w:t>
      </w:r>
      <w:r>
        <w:rPr>
          <w:noProof/>
        </w:rPr>
        <w:drawing>
          <wp:anchor distT="0" distB="0" distL="0" distR="0" simplePos="0" relativeHeight="251659264" behindDoc="0" locked="0" layoutInCell="1" allowOverlap="1" wp14:anchorId="5FD57891" wp14:editId="1B7F4997">
            <wp:simplePos x="0" y="0"/>
            <wp:positionH relativeFrom="margin">
              <wp:posOffset>57150</wp:posOffset>
            </wp:positionH>
            <wp:positionV relativeFrom="paragraph">
              <wp:posOffset>9525</wp:posOffset>
            </wp:positionV>
            <wp:extent cx="6645910" cy="4501515"/>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cstate="print"/>
                    <a:srcRect/>
                    <a:stretch>
                      <a:fillRect/>
                    </a:stretch>
                  </pic:blipFill>
                  <pic:spPr>
                    <a:xfrm>
                      <a:off x="0" y="0"/>
                      <a:ext cx="6645910" cy="4501515"/>
                    </a:xfrm>
                    <a:prstGeom prst="rect">
                      <a:avLst/>
                    </a:prstGeom>
                    <a:ln/>
                  </pic:spPr>
                </pic:pic>
              </a:graphicData>
            </a:graphic>
          </wp:anchor>
        </w:drawing>
      </w:r>
    </w:p>
    <w:p w:rsidR="00C15B22" w:rsidRDefault="00C15B22" w:rsidP="00C15B22">
      <w:pPr>
        <w:pStyle w:val="10"/>
        <w:widowControl/>
        <w:numPr>
          <w:ilvl w:val="0"/>
          <w:numId w:val="5"/>
        </w:numPr>
        <w:spacing w:before="280" w:line="240" w:lineRule="auto"/>
        <w:ind w:right="120" w:hanging="360"/>
      </w:pPr>
      <w:r>
        <w:rPr>
          <w:rFonts w:ascii="標楷體" w:eastAsia="標楷體" w:hAnsi="標楷體" w:cs="標楷體"/>
          <w:b/>
          <w:color w:val="003366"/>
        </w:rPr>
        <w:t>自行開車前往</w:t>
      </w:r>
      <w:r>
        <w:rPr>
          <w:rFonts w:ascii="標楷體" w:eastAsia="標楷體" w:hAnsi="標楷體" w:cs="標楷體"/>
        </w:rPr>
        <w:t>：</w:t>
      </w:r>
    </w:p>
    <w:p w:rsidR="00C15B22" w:rsidRDefault="00C15B22" w:rsidP="00C15B22">
      <w:pPr>
        <w:pStyle w:val="10"/>
        <w:widowControl/>
        <w:numPr>
          <w:ilvl w:val="0"/>
          <w:numId w:val="1"/>
        </w:numPr>
        <w:spacing w:before="0" w:line="240" w:lineRule="auto"/>
        <w:ind w:right="120" w:hanging="360"/>
        <w:rPr>
          <w:rFonts w:ascii="標楷體" w:eastAsia="標楷體" w:hAnsi="標楷體" w:cs="標楷體"/>
        </w:rPr>
      </w:pPr>
      <w:r>
        <w:rPr>
          <w:rFonts w:ascii="標楷體" w:eastAsia="標楷體" w:hAnsi="標楷體" w:cs="標楷體"/>
        </w:rPr>
        <w:t>經高速公路下林口交流道後，往龜山方向直行文化一路，抵達國立體育大學，開車進入體大校門口後看到</w:t>
      </w:r>
      <w:proofErr w:type="gramStart"/>
      <w:r>
        <w:rPr>
          <w:rFonts w:ascii="標楷體" w:eastAsia="標楷體" w:hAnsi="標楷體" w:cs="標楷體"/>
        </w:rPr>
        <w:t>志清湖</w:t>
      </w:r>
      <w:proofErr w:type="gramEnd"/>
      <w:r>
        <w:rPr>
          <w:rFonts w:ascii="標楷體" w:eastAsia="標楷體" w:hAnsi="標楷體" w:cs="標楷體"/>
        </w:rPr>
        <w:t>，再左轉即可見長庚大學校門</w:t>
      </w:r>
    </w:p>
    <w:p w:rsidR="00C15B22" w:rsidRDefault="00C15B22" w:rsidP="00C15B22">
      <w:pPr>
        <w:pStyle w:val="10"/>
        <w:widowControl/>
        <w:numPr>
          <w:ilvl w:val="0"/>
          <w:numId w:val="1"/>
        </w:numPr>
        <w:spacing w:before="0" w:line="240" w:lineRule="auto"/>
        <w:ind w:right="120" w:hanging="360"/>
        <w:rPr>
          <w:rFonts w:ascii="標楷體" w:eastAsia="標楷體" w:hAnsi="標楷體" w:cs="標楷體"/>
        </w:rPr>
      </w:pPr>
      <w:r>
        <w:rPr>
          <w:rFonts w:ascii="標楷體" w:eastAsia="標楷體" w:hAnsi="標楷體" w:cs="標楷體"/>
        </w:rPr>
        <w:t>下五股交流道走新莊、丹鳳二省道（中山路），上青山路後左轉，往中正體育園區(國立體育大學)方向即可到達</w:t>
      </w:r>
    </w:p>
    <w:p w:rsidR="00C15B22" w:rsidRDefault="00C15B22" w:rsidP="00C15B22">
      <w:pPr>
        <w:pStyle w:val="10"/>
        <w:widowControl/>
        <w:numPr>
          <w:ilvl w:val="0"/>
          <w:numId w:val="5"/>
        </w:numPr>
        <w:spacing w:before="0" w:line="240" w:lineRule="auto"/>
        <w:ind w:right="120" w:hanging="360"/>
      </w:pPr>
      <w:r>
        <w:rPr>
          <w:rFonts w:ascii="標楷體" w:eastAsia="標楷體" w:hAnsi="標楷體" w:cs="標楷體"/>
          <w:b/>
          <w:color w:val="003366"/>
        </w:rPr>
        <w:t>搭乘大眾運輸工具</w:t>
      </w:r>
      <w:r>
        <w:rPr>
          <w:rFonts w:ascii="標楷體" w:eastAsia="標楷體" w:hAnsi="標楷體" w:cs="標楷體"/>
        </w:rPr>
        <w:t>：</w:t>
      </w:r>
    </w:p>
    <w:p w:rsidR="00C15B22" w:rsidRDefault="00C15B22" w:rsidP="00C15B22">
      <w:pPr>
        <w:pStyle w:val="10"/>
        <w:widowControl/>
        <w:numPr>
          <w:ilvl w:val="0"/>
          <w:numId w:val="2"/>
        </w:numPr>
        <w:spacing w:before="0" w:line="240" w:lineRule="auto"/>
        <w:ind w:right="120" w:hanging="360"/>
        <w:rPr>
          <w:rFonts w:ascii="標楷體" w:eastAsia="標楷體" w:hAnsi="標楷體" w:cs="標楷體"/>
        </w:rPr>
      </w:pPr>
      <w:r>
        <w:rPr>
          <w:rFonts w:ascii="標楷體" w:eastAsia="標楷體" w:hAnsi="標楷體" w:cs="標楷體"/>
        </w:rPr>
        <w:t>搭乘往返台北車站、台北長庚、桃園車站、中壢車站的</w:t>
      </w:r>
      <w:proofErr w:type="gramStart"/>
      <w:r>
        <w:rPr>
          <w:rFonts w:ascii="標楷體" w:eastAsia="標楷體" w:hAnsi="標楷體" w:cs="標楷體"/>
        </w:rPr>
        <w:t>汎</w:t>
      </w:r>
      <w:proofErr w:type="gramEnd"/>
      <w:r>
        <w:rPr>
          <w:rFonts w:ascii="標楷體" w:eastAsia="標楷體" w:hAnsi="標楷體" w:cs="標楷體"/>
        </w:rPr>
        <w:t>航客運到林口長庚醫院</w:t>
      </w:r>
    </w:p>
    <w:p w:rsidR="00C15B22" w:rsidRDefault="00C15B22" w:rsidP="00C15B22">
      <w:pPr>
        <w:pStyle w:val="10"/>
        <w:widowControl/>
        <w:numPr>
          <w:ilvl w:val="0"/>
          <w:numId w:val="2"/>
        </w:numPr>
        <w:spacing w:before="0" w:line="240" w:lineRule="auto"/>
        <w:ind w:right="120" w:hanging="360"/>
        <w:rPr>
          <w:rFonts w:ascii="標楷體" w:eastAsia="標楷體" w:hAnsi="標楷體" w:cs="標楷體"/>
        </w:rPr>
      </w:pPr>
      <w:r>
        <w:rPr>
          <w:rFonts w:ascii="標楷體" w:eastAsia="標楷體" w:hAnsi="標楷體" w:cs="標楷體"/>
        </w:rPr>
        <w:t>搭乘國光、統聯、阿羅哈等客運到林口站(林口長庚醫院附近)</w:t>
      </w:r>
    </w:p>
    <w:p w:rsidR="00C15B22" w:rsidRPr="00964A77" w:rsidRDefault="00C15B22" w:rsidP="00C15B22">
      <w:pPr>
        <w:pStyle w:val="10"/>
        <w:widowControl/>
        <w:numPr>
          <w:ilvl w:val="0"/>
          <w:numId w:val="2"/>
        </w:numPr>
        <w:spacing w:before="0" w:line="240" w:lineRule="auto"/>
        <w:ind w:right="120" w:hanging="360"/>
        <w:rPr>
          <w:rFonts w:ascii="標楷體" w:eastAsia="標楷體" w:hAnsi="標楷體" w:cs="標楷體"/>
        </w:rPr>
      </w:pPr>
      <w:r>
        <w:rPr>
          <w:rFonts w:ascii="標楷體" w:eastAsia="標楷體" w:hAnsi="標楷體" w:cs="標楷體"/>
        </w:rPr>
        <w:t>搭乘停靠在林口長庚醫院的公車，701、702、920、925、1207、1208、1209、5063</w:t>
      </w:r>
      <w:bookmarkStart w:id="2" w:name="_GoBack"/>
      <w:bookmarkEnd w:id="2"/>
      <w:r>
        <w:rPr>
          <w:rFonts w:ascii="標楷體" w:eastAsia="標楷體" w:hAnsi="標楷體" w:cs="標楷體"/>
        </w:rPr>
        <w:t>等等</w:t>
      </w:r>
      <w:r>
        <w:rPr>
          <w:rFonts w:ascii="標楷體" w:eastAsia="標楷體" w:hAnsi="標楷體" w:cs="標楷體"/>
        </w:rPr>
        <w:br/>
      </w:r>
      <w:r>
        <w:rPr>
          <w:rFonts w:ascii="標楷體" w:eastAsia="標楷體" w:hAnsi="標楷體" w:cs="標楷體"/>
          <w:b/>
          <w:color w:val="B22222"/>
        </w:rPr>
        <w:t>到達林口長庚醫院後，再到醫學大樓一樓等候往返長庚大學與林口院區之免費校車</w:t>
      </w:r>
    </w:p>
    <w:p w:rsidR="00C15B22" w:rsidRPr="00C15B22" w:rsidRDefault="00C15B22" w:rsidP="00C15B22">
      <w:pPr>
        <w:pStyle w:val="10"/>
        <w:widowControl/>
        <w:spacing w:before="0" w:line="240" w:lineRule="auto"/>
        <w:ind w:left="0" w:right="120" w:firstLine="720"/>
        <w:rPr>
          <w:rFonts w:ascii="標楷體" w:eastAsia="標楷體" w:hAnsi="標楷體" w:cs="標楷體"/>
          <w:b/>
          <w:color w:val="B22222"/>
        </w:rPr>
      </w:pPr>
      <w:r>
        <w:rPr>
          <w:rFonts w:ascii="標楷體" w:eastAsia="標楷體" w:hAnsi="標楷體" w:cs="標楷體" w:hint="eastAsia"/>
          <w:b/>
          <w:color w:val="B22222"/>
        </w:rPr>
        <w:t>*</w:t>
      </w:r>
      <w:proofErr w:type="gramStart"/>
      <w:r>
        <w:rPr>
          <w:rFonts w:ascii="標楷體" w:eastAsia="標楷體" w:hAnsi="標楷體" w:cs="標楷體" w:hint="eastAsia"/>
          <w:b/>
          <w:color w:val="B22222"/>
        </w:rPr>
        <w:t>本次營隊</w:t>
      </w:r>
      <w:proofErr w:type="gramEnd"/>
      <w:r>
        <w:rPr>
          <w:rFonts w:ascii="標楷體" w:eastAsia="標楷體" w:hAnsi="標楷體" w:cs="標楷體" w:hint="eastAsia"/>
          <w:b/>
          <w:color w:val="B22222"/>
        </w:rPr>
        <w:t>於當日報到設有接點處:台北車站、中壢車站、林口長庚醫院</w:t>
      </w:r>
      <w:bookmarkStart w:id="3" w:name="_1fob9te" w:colFirst="0" w:colLast="0"/>
      <w:bookmarkEnd w:id="3"/>
    </w:p>
    <w:sectPr w:rsidR="00C15B22" w:rsidRPr="00C15B22" w:rsidSect="0034492E">
      <w:headerReference w:type="default" r:id="rId11"/>
      <w:footerReference w:type="default" r:id="rId12"/>
      <w:pgSz w:w="11906" w:h="16838"/>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C60" w:rsidRDefault="000D6C60" w:rsidP="003C0DA4">
      <w:pPr>
        <w:spacing w:before="0" w:line="240" w:lineRule="auto"/>
      </w:pPr>
      <w:r>
        <w:separator/>
      </w:r>
    </w:p>
  </w:endnote>
  <w:endnote w:type="continuationSeparator" w:id="0">
    <w:p w:rsidR="000D6C60" w:rsidRDefault="000D6C60" w:rsidP="003C0DA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Gungsuh">
    <w:altName w:val="Malgun Gothic"/>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DA4" w:rsidRDefault="003C0DA4">
    <w:pPr>
      <w:pStyle w:val="10"/>
      <w:tabs>
        <w:tab w:val="center" w:pos="4153"/>
        <w:tab w:val="right" w:pos="8306"/>
      </w:tabs>
      <w:spacing w:after="720"/>
      <w:ind w:left="120" w:right="12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C60" w:rsidRDefault="000D6C60" w:rsidP="003C0DA4">
      <w:pPr>
        <w:spacing w:before="0" w:line="240" w:lineRule="auto"/>
      </w:pPr>
      <w:r>
        <w:separator/>
      </w:r>
    </w:p>
  </w:footnote>
  <w:footnote w:type="continuationSeparator" w:id="0">
    <w:p w:rsidR="000D6C60" w:rsidRDefault="000D6C60" w:rsidP="003C0DA4">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DA4" w:rsidRDefault="003C0DA4">
    <w:pPr>
      <w:pStyle w:val="10"/>
      <w:tabs>
        <w:tab w:val="center" w:pos="4153"/>
        <w:tab w:val="right" w:pos="8306"/>
      </w:tabs>
      <w:spacing w:before="0"/>
      <w:ind w:left="120" w:right="120"/>
      <w:rPr>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3C5DDA"/>
    <w:multiLevelType w:val="multilevel"/>
    <w:tmpl w:val="6A2EF22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 w15:restartNumberingAfterBreak="0">
    <w:nsid w:val="33FD1BDA"/>
    <w:multiLevelType w:val="multilevel"/>
    <w:tmpl w:val="4A86434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4E2F16A8"/>
    <w:multiLevelType w:val="multilevel"/>
    <w:tmpl w:val="AA0C22D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96F43B1"/>
    <w:multiLevelType w:val="multilevel"/>
    <w:tmpl w:val="574A0D84"/>
    <w:lvl w:ilvl="0">
      <w:start w:val="1"/>
      <w:numFmt w:val="decimal"/>
      <w:lvlText w:val="%1."/>
      <w:lvlJc w:val="left"/>
      <w:pPr>
        <w:ind w:left="720" w:firstLine="360"/>
      </w:pPr>
      <w:rPr>
        <w:b/>
        <w:color w:val="003366"/>
      </w:rPr>
    </w:lvl>
    <w:lvl w:ilvl="1">
      <w:start w:val="1"/>
      <w:numFmt w:val="decimal"/>
      <w:lvlText w:val="%2、"/>
      <w:lvlJc w:val="left"/>
      <w:pPr>
        <w:ind w:left="1320" w:firstLine="840"/>
      </w:pPr>
    </w:lvl>
    <w:lvl w:ilvl="2">
      <w:start w:val="1"/>
      <w:numFmt w:val="lowerRoman"/>
      <w:lvlText w:val="%3."/>
      <w:lvlJc w:val="right"/>
      <w:pPr>
        <w:ind w:left="1800" w:firstLine="1320"/>
      </w:pPr>
    </w:lvl>
    <w:lvl w:ilvl="3">
      <w:start w:val="1"/>
      <w:numFmt w:val="decimal"/>
      <w:lvlText w:val="%4."/>
      <w:lvlJc w:val="left"/>
      <w:pPr>
        <w:ind w:left="2280" w:firstLine="1800"/>
      </w:pPr>
    </w:lvl>
    <w:lvl w:ilvl="4">
      <w:start w:val="1"/>
      <w:numFmt w:val="decimal"/>
      <w:lvlText w:val="%5、"/>
      <w:lvlJc w:val="left"/>
      <w:pPr>
        <w:ind w:left="2760" w:firstLine="2280"/>
      </w:pPr>
    </w:lvl>
    <w:lvl w:ilvl="5">
      <w:start w:val="1"/>
      <w:numFmt w:val="lowerRoman"/>
      <w:lvlText w:val="%6."/>
      <w:lvlJc w:val="right"/>
      <w:pPr>
        <w:ind w:left="3240" w:firstLine="2760"/>
      </w:pPr>
    </w:lvl>
    <w:lvl w:ilvl="6">
      <w:start w:val="1"/>
      <w:numFmt w:val="decimal"/>
      <w:lvlText w:val="%7."/>
      <w:lvlJc w:val="left"/>
      <w:pPr>
        <w:ind w:left="3720" w:firstLine="3240"/>
      </w:pPr>
    </w:lvl>
    <w:lvl w:ilvl="7">
      <w:start w:val="1"/>
      <w:numFmt w:val="decimal"/>
      <w:lvlText w:val="%8、"/>
      <w:lvlJc w:val="left"/>
      <w:pPr>
        <w:ind w:left="4200" w:firstLine="3720"/>
      </w:pPr>
    </w:lvl>
    <w:lvl w:ilvl="8">
      <w:start w:val="1"/>
      <w:numFmt w:val="lowerRoman"/>
      <w:lvlText w:val="%9."/>
      <w:lvlJc w:val="right"/>
      <w:pPr>
        <w:ind w:left="4680" w:firstLine="4200"/>
      </w:pPr>
    </w:lvl>
  </w:abstractNum>
  <w:abstractNum w:abstractNumId="4" w15:restartNumberingAfterBreak="0">
    <w:nsid w:val="774C6BCA"/>
    <w:multiLevelType w:val="multilevel"/>
    <w:tmpl w:val="CC1861EE"/>
    <w:lvl w:ilvl="0">
      <w:start w:val="1"/>
      <w:numFmt w:val="decimal"/>
      <w:lvlText w:val="%1."/>
      <w:lvlJc w:val="left"/>
      <w:pPr>
        <w:ind w:left="720" w:firstLine="360"/>
      </w:pPr>
      <w:rPr>
        <w:b/>
        <w:color w:val="003366"/>
      </w:rPr>
    </w:lvl>
    <w:lvl w:ilvl="1">
      <w:start w:val="1"/>
      <w:numFmt w:val="decimal"/>
      <w:lvlText w:val="%2、"/>
      <w:lvlJc w:val="left"/>
      <w:pPr>
        <w:ind w:left="1320" w:firstLine="840"/>
      </w:pPr>
    </w:lvl>
    <w:lvl w:ilvl="2">
      <w:start w:val="1"/>
      <w:numFmt w:val="lowerRoman"/>
      <w:lvlText w:val="%3."/>
      <w:lvlJc w:val="right"/>
      <w:pPr>
        <w:ind w:left="1800" w:firstLine="1320"/>
      </w:pPr>
    </w:lvl>
    <w:lvl w:ilvl="3">
      <w:start w:val="1"/>
      <w:numFmt w:val="decimal"/>
      <w:lvlText w:val="%4."/>
      <w:lvlJc w:val="left"/>
      <w:pPr>
        <w:ind w:left="2280" w:firstLine="1800"/>
      </w:pPr>
    </w:lvl>
    <w:lvl w:ilvl="4">
      <w:start w:val="1"/>
      <w:numFmt w:val="decimal"/>
      <w:lvlText w:val="%5、"/>
      <w:lvlJc w:val="left"/>
      <w:pPr>
        <w:ind w:left="2760" w:firstLine="2280"/>
      </w:pPr>
    </w:lvl>
    <w:lvl w:ilvl="5">
      <w:start w:val="1"/>
      <w:numFmt w:val="lowerRoman"/>
      <w:lvlText w:val="%6."/>
      <w:lvlJc w:val="right"/>
      <w:pPr>
        <w:ind w:left="3240" w:firstLine="2760"/>
      </w:pPr>
    </w:lvl>
    <w:lvl w:ilvl="6">
      <w:start w:val="1"/>
      <w:numFmt w:val="decimal"/>
      <w:lvlText w:val="%7."/>
      <w:lvlJc w:val="left"/>
      <w:pPr>
        <w:ind w:left="3720" w:firstLine="3240"/>
      </w:pPr>
    </w:lvl>
    <w:lvl w:ilvl="7">
      <w:start w:val="1"/>
      <w:numFmt w:val="decimal"/>
      <w:lvlText w:val="%8、"/>
      <w:lvlJc w:val="left"/>
      <w:pPr>
        <w:ind w:left="4200" w:firstLine="3720"/>
      </w:pPr>
    </w:lvl>
    <w:lvl w:ilvl="8">
      <w:start w:val="1"/>
      <w:numFmt w:val="lowerRoman"/>
      <w:lvlText w:val="%9."/>
      <w:lvlJc w:val="right"/>
      <w:pPr>
        <w:ind w:left="4680" w:firstLine="420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DA4"/>
    <w:rsid w:val="000427BA"/>
    <w:rsid w:val="00052EA9"/>
    <w:rsid w:val="000C7AEC"/>
    <w:rsid w:val="000D0BE3"/>
    <w:rsid w:val="000D6C60"/>
    <w:rsid w:val="001006C4"/>
    <w:rsid w:val="00185CDB"/>
    <w:rsid w:val="001F15AB"/>
    <w:rsid w:val="00232020"/>
    <w:rsid w:val="00234850"/>
    <w:rsid w:val="002624DE"/>
    <w:rsid w:val="002F1528"/>
    <w:rsid w:val="0034492E"/>
    <w:rsid w:val="003A3E7D"/>
    <w:rsid w:val="003C0DA4"/>
    <w:rsid w:val="003E685B"/>
    <w:rsid w:val="003F2811"/>
    <w:rsid w:val="00410BCA"/>
    <w:rsid w:val="004321CC"/>
    <w:rsid w:val="00477952"/>
    <w:rsid w:val="004C7BBF"/>
    <w:rsid w:val="0057590D"/>
    <w:rsid w:val="00682753"/>
    <w:rsid w:val="00773F97"/>
    <w:rsid w:val="007A7363"/>
    <w:rsid w:val="007C73E9"/>
    <w:rsid w:val="00800859"/>
    <w:rsid w:val="00830377"/>
    <w:rsid w:val="00834C0D"/>
    <w:rsid w:val="00870AF9"/>
    <w:rsid w:val="008F74C9"/>
    <w:rsid w:val="00964A77"/>
    <w:rsid w:val="009B4694"/>
    <w:rsid w:val="00AF2632"/>
    <w:rsid w:val="00B00BB0"/>
    <w:rsid w:val="00B1065B"/>
    <w:rsid w:val="00BB1FD0"/>
    <w:rsid w:val="00BF709F"/>
    <w:rsid w:val="00BF77A6"/>
    <w:rsid w:val="00C15B22"/>
    <w:rsid w:val="00C177E6"/>
    <w:rsid w:val="00C4665D"/>
    <w:rsid w:val="00C53864"/>
    <w:rsid w:val="00C635D7"/>
    <w:rsid w:val="00C70FF9"/>
    <w:rsid w:val="00DF1A2E"/>
    <w:rsid w:val="00E57C59"/>
    <w:rsid w:val="00EB08B8"/>
    <w:rsid w:val="00FA24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430B1D"/>
  <w15:docId w15:val="{AAD48745-BA3B-4B9A-944F-CDB72D4D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Calibri"/>
        <w:color w:val="000000"/>
        <w:sz w:val="24"/>
        <w:szCs w:val="24"/>
        <w:lang w:val="en-US" w:eastAsia="zh-TW" w:bidi="ar-SA"/>
      </w:rPr>
    </w:rPrDefault>
    <w:pPrDefault>
      <w:pPr>
        <w:widowControl w:val="0"/>
        <w:pBdr>
          <w:top w:val="nil"/>
          <w:left w:val="nil"/>
          <w:bottom w:val="nil"/>
          <w:right w:val="nil"/>
          <w:between w:val="nil"/>
        </w:pBdr>
        <w:spacing w:before="240" w:line="120" w:lineRule="auto"/>
        <w:ind w:left="50" w:right="5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2020"/>
  </w:style>
  <w:style w:type="paragraph" w:styleId="1">
    <w:name w:val="heading 1"/>
    <w:basedOn w:val="10"/>
    <w:next w:val="10"/>
    <w:rsid w:val="003C0DA4"/>
    <w:pPr>
      <w:keepNext/>
      <w:keepLines/>
      <w:spacing w:before="480" w:after="120"/>
      <w:outlineLvl w:val="0"/>
    </w:pPr>
    <w:rPr>
      <w:rFonts w:eastAsia="Calibri"/>
      <w:b/>
      <w:sz w:val="48"/>
      <w:szCs w:val="48"/>
    </w:rPr>
  </w:style>
  <w:style w:type="paragraph" w:styleId="2">
    <w:name w:val="heading 2"/>
    <w:basedOn w:val="10"/>
    <w:next w:val="10"/>
    <w:rsid w:val="003C0DA4"/>
    <w:pPr>
      <w:widowControl/>
      <w:spacing w:before="0" w:after="100" w:line="240" w:lineRule="auto"/>
      <w:ind w:left="0" w:right="0"/>
      <w:outlineLvl w:val="1"/>
    </w:pPr>
    <w:rPr>
      <w:rFonts w:ascii="新細明體" w:eastAsia="新細明體" w:hAnsi="新細明體" w:cs="新細明體"/>
      <w:b/>
      <w:sz w:val="36"/>
      <w:szCs w:val="36"/>
    </w:rPr>
  </w:style>
  <w:style w:type="paragraph" w:styleId="3">
    <w:name w:val="heading 3"/>
    <w:basedOn w:val="10"/>
    <w:next w:val="10"/>
    <w:rsid w:val="003C0DA4"/>
    <w:pPr>
      <w:keepNext/>
      <w:keepLines/>
      <w:spacing w:before="280" w:after="80"/>
      <w:outlineLvl w:val="2"/>
    </w:pPr>
    <w:rPr>
      <w:rFonts w:eastAsia="Calibri"/>
      <w:b/>
      <w:sz w:val="28"/>
      <w:szCs w:val="28"/>
    </w:rPr>
  </w:style>
  <w:style w:type="paragraph" w:styleId="4">
    <w:name w:val="heading 4"/>
    <w:basedOn w:val="10"/>
    <w:next w:val="10"/>
    <w:rsid w:val="003C0DA4"/>
    <w:pPr>
      <w:keepNext/>
      <w:keepLines/>
      <w:spacing w:after="40"/>
      <w:outlineLvl w:val="3"/>
    </w:pPr>
    <w:rPr>
      <w:rFonts w:eastAsia="Calibri"/>
      <w:b/>
    </w:rPr>
  </w:style>
  <w:style w:type="paragraph" w:styleId="5">
    <w:name w:val="heading 5"/>
    <w:basedOn w:val="10"/>
    <w:next w:val="10"/>
    <w:rsid w:val="003C0DA4"/>
    <w:pPr>
      <w:keepNext/>
      <w:keepLines/>
      <w:spacing w:before="220" w:after="40"/>
      <w:outlineLvl w:val="4"/>
    </w:pPr>
    <w:rPr>
      <w:rFonts w:eastAsia="Calibri"/>
      <w:b/>
      <w:sz w:val="22"/>
      <w:szCs w:val="22"/>
    </w:rPr>
  </w:style>
  <w:style w:type="paragraph" w:styleId="6">
    <w:name w:val="heading 6"/>
    <w:basedOn w:val="10"/>
    <w:next w:val="10"/>
    <w:rsid w:val="003C0DA4"/>
    <w:pPr>
      <w:keepNext/>
      <w:keepLines/>
      <w:spacing w:before="200" w:after="40"/>
      <w:outlineLvl w:val="5"/>
    </w:pPr>
    <w:rPr>
      <w:rFonts w:eastAsia="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內文1"/>
    <w:rsid w:val="003C0DA4"/>
  </w:style>
  <w:style w:type="table" w:customStyle="1" w:styleId="TableNormal">
    <w:name w:val="Table Normal"/>
    <w:rsid w:val="003C0DA4"/>
    <w:tblPr>
      <w:tblCellMar>
        <w:top w:w="0" w:type="dxa"/>
        <w:left w:w="0" w:type="dxa"/>
        <w:bottom w:w="0" w:type="dxa"/>
        <w:right w:w="0" w:type="dxa"/>
      </w:tblCellMar>
    </w:tblPr>
  </w:style>
  <w:style w:type="paragraph" w:styleId="a3">
    <w:name w:val="Title"/>
    <w:basedOn w:val="10"/>
    <w:next w:val="10"/>
    <w:rsid w:val="003C0DA4"/>
    <w:pPr>
      <w:keepNext/>
      <w:keepLines/>
      <w:spacing w:before="480" w:after="120"/>
    </w:pPr>
    <w:rPr>
      <w:rFonts w:eastAsia="Calibri"/>
      <w:b/>
      <w:sz w:val="72"/>
      <w:szCs w:val="72"/>
    </w:rPr>
  </w:style>
  <w:style w:type="paragraph" w:styleId="a4">
    <w:name w:val="Subtitle"/>
    <w:basedOn w:val="10"/>
    <w:next w:val="10"/>
    <w:rsid w:val="003C0DA4"/>
    <w:pPr>
      <w:keepNext/>
      <w:keepLines/>
      <w:spacing w:before="360" w:after="80"/>
    </w:pPr>
    <w:rPr>
      <w:rFonts w:ascii="Georgia" w:eastAsia="Georgia" w:hAnsi="Georgia" w:cs="Georgia"/>
      <w:i/>
      <w:color w:val="666666"/>
      <w:sz w:val="48"/>
      <w:szCs w:val="48"/>
    </w:rPr>
  </w:style>
  <w:style w:type="table" w:customStyle="1" w:styleId="11">
    <w:name w:val="1"/>
    <w:basedOn w:val="TableNormal"/>
    <w:rsid w:val="003C0DA4"/>
    <w:tblPr>
      <w:tblStyleRowBandSize w:val="1"/>
      <w:tblStyleColBandSize w:val="1"/>
      <w:tblCellMar>
        <w:left w:w="115" w:type="dxa"/>
        <w:right w:w="115" w:type="dxa"/>
      </w:tblCellMar>
    </w:tblPr>
  </w:style>
  <w:style w:type="paragraph" w:styleId="a5">
    <w:name w:val="header"/>
    <w:basedOn w:val="a"/>
    <w:link w:val="a6"/>
    <w:uiPriority w:val="99"/>
    <w:unhideWhenUsed/>
    <w:rsid w:val="00964A77"/>
    <w:pPr>
      <w:tabs>
        <w:tab w:val="center" w:pos="4153"/>
        <w:tab w:val="right" w:pos="8306"/>
      </w:tabs>
      <w:snapToGrid w:val="0"/>
    </w:pPr>
    <w:rPr>
      <w:sz w:val="20"/>
      <w:szCs w:val="20"/>
    </w:rPr>
  </w:style>
  <w:style w:type="character" w:customStyle="1" w:styleId="a6">
    <w:name w:val="頁首 字元"/>
    <w:basedOn w:val="a0"/>
    <w:link w:val="a5"/>
    <w:uiPriority w:val="99"/>
    <w:rsid w:val="00964A77"/>
    <w:rPr>
      <w:sz w:val="20"/>
      <w:szCs w:val="20"/>
    </w:rPr>
  </w:style>
  <w:style w:type="paragraph" w:styleId="a7">
    <w:name w:val="footer"/>
    <w:basedOn w:val="a"/>
    <w:link w:val="a8"/>
    <w:uiPriority w:val="99"/>
    <w:unhideWhenUsed/>
    <w:rsid w:val="00964A77"/>
    <w:pPr>
      <w:tabs>
        <w:tab w:val="center" w:pos="4153"/>
        <w:tab w:val="right" w:pos="8306"/>
      </w:tabs>
      <w:snapToGrid w:val="0"/>
    </w:pPr>
    <w:rPr>
      <w:sz w:val="20"/>
      <w:szCs w:val="20"/>
    </w:rPr>
  </w:style>
  <w:style w:type="character" w:customStyle="1" w:styleId="a8">
    <w:name w:val="頁尾 字元"/>
    <w:basedOn w:val="a0"/>
    <w:link w:val="a7"/>
    <w:uiPriority w:val="99"/>
    <w:rsid w:val="00964A77"/>
    <w:rPr>
      <w:sz w:val="20"/>
      <w:szCs w:val="20"/>
    </w:rPr>
  </w:style>
  <w:style w:type="table" w:styleId="a9">
    <w:name w:val="Table Grid"/>
    <w:basedOn w:val="a1"/>
    <w:uiPriority w:val="39"/>
    <w:rsid w:val="00964A77"/>
    <w:pPr>
      <w:widowControl/>
      <w:pBdr>
        <w:top w:val="none" w:sz="0" w:space="0" w:color="auto"/>
        <w:left w:val="none" w:sz="0" w:space="0" w:color="auto"/>
        <w:bottom w:val="none" w:sz="0" w:space="0" w:color="auto"/>
        <w:right w:val="none" w:sz="0" w:space="0" w:color="auto"/>
        <w:between w:val="none" w:sz="0" w:space="0" w:color="auto"/>
      </w:pBdr>
      <w:spacing w:before="0" w:line="240" w:lineRule="auto"/>
      <w:ind w:left="0" w:right="0"/>
    </w:pPr>
    <w:rPr>
      <w:rFonts w:asciiTheme="minorHAnsi" w:hAnsiTheme="minorHAnsi" w:cstheme="minorBidi"/>
      <w:color w:val="auto"/>
      <w:kern w:val="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DF1A2E"/>
    <w:rPr>
      <w:color w:val="0000FF" w:themeColor="hyperlink"/>
      <w:u w:val="single"/>
    </w:rPr>
  </w:style>
  <w:style w:type="character" w:styleId="ab">
    <w:name w:val="FollowedHyperlink"/>
    <w:basedOn w:val="a0"/>
    <w:uiPriority w:val="99"/>
    <w:semiHidden/>
    <w:unhideWhenUsed/>
    <w:rsid w:val="00C177E6"/>
    <w:rPr>
      <w:color w:val="800080" w:themeColor="followedHyperlink"/>
      <w:u w:val="single"/>
    </w:rPr>
  </w:style>
  <w:style w:type="character" w:styleId="ac">
    <w:name w:val="Unresolved Mention"/>
    <w:basedOn w:val="a0"/>
    <w:uiPriority w:val="99"/>
    <w:semiHidden/>
    <w:unhideWhenUsed/>
    <w:rsid w:val="004C7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2019cguotcamp.wixsite.com/summer-va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oo.gl/forms/YnN9x6c9cUlFyRj5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goo.gl/forms/yyaKuXlZA6Ku7kn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1452</TotalTime>
  <Pages>4</Pages>
  <Words>345</Words>
  <Characters>1972</Characters>
  <Application>Microsoft Office Word</Application>
  <DocSecurity>0</DocSecurity>
  <Lines>16</Lines>
  <Paragraphs>4</Paragraphs>
  <ScaleCrop>false</ScaleCrop>
  <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沈佑安</dc:creator>
  <cp:keywords/>
  <dc:description/>
  <cp:lastModifiedBy>user</cp:lastModifiedBy>
  <cp:revision>7</cp:revision>
  <dcterms:created xsi:type="dcterms:W3CDTF">2018-03-01T11:14:00Z</dcterms:created>
  <dcterms:modified xsi:type="dcterms:W3CDTF">2019-03-03T04:28:00Z</dcterms:modified>
</cp:coreProperties>
</file>